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E30CE" w14:textId="77777777" w:rsidR="00DF10EA" w:rsidRPr="00DF10EA" w:rsidRDefault="00DF10EA" w:rsidP="00DF10EA">
      <w:pPr>
        <w:spacing w:before="100" w:beforeAutospacing="1" w:after="100" w:afterAutospacing="1" w:line="786" w:lineRule="atLeast"/>
        <w:outlineLvl w:val="0"/>
        <w:rPr>
          <w:rFonts w:ascii="var(--ilo-fonts-display)" w:eastAsia="Times New Roman" w:hAnsi="var(--ilo-fonts-display)"/>
          <w:b/>
          <w:bCs/>
          <w:color w:val="2D2D2D"/>
          <w:spacing w:val="-8"/>
          <w:kern w:val="36"/>
          <w:sz w:val="68"/>
          <w:szCs w:val="68"/>
          <w:lang w:val="uk-UA" w:eastAsia="ru-RU"/>
          <w14:ligatures w14:val="none"/>
        </w:rPr>
      </w:pPr>
      <w:r w:rsidRPr="00DF10EA">
        <w:rPr>
          <w:rFonts w:ascii="var(--ilo-fonts-display)" w:eastAsia="Times New Roman" w:hAnsi="var(--ilo-fonts-display)"/>
          <w:b/>
          <w:bCs/>
          <w:color w:val="2D2D2D"/>
          <w:spacing w:val="-8"/>
          <w:kern w:val="36"/>
          <w:sz w:val="68"/>
          <w:szCs w:val="68"/>
          <w:lang w:val="uk-UA" w:eastAsia="ru-RU"/>
          <w14:ligatures w14:val="none"/>
        </w:rPr>
        <w:t>Як запровадити програму психосоціальної підтримки на робочому місці у воєнний і післявоєнний час</w:t>
      </w:r>
    </w:p>
    <w:p w14:paraId="7C23442C" w14:textId="77777777" w:rsidR="00DF10EA" w:rsidRPr="00DF10EA" w:rsidRDefault="00DF10EA" w:rsidP="00DF10EA">
      <w:pPr>
        <w:jc w:val="both"/>
        <w:rPr>
          <w:lang w:val="uk-UA"/>
        </w:rPr>
      </w:pPr>
      <w:r w:rsidRPr="00DF10EA">
        <w:rPr>
          <w:lang w:val="uk-UA"/>
        </w:rPr>
        <w:t>Тепер будь-яке підприємство має можливість запровадити програму психосоціальної підтримки працівників на робочому місці.</w:t>
      </w:r>
    </w:p>
    <w:p w14:paraId="6FFB370E" w14:textId="77777777" w:rsidR="00DF10EA" w:rsidRPr="00DF10EA" w:rsidRDefault="00DF10EA" w:rsidP="00DF10EA">
      <w:pPr>
        <w:jc w:val="both"/>
        <w:rPr>
          <w:lang w:val="uk-UA"/>
        </w:rPr>
      </w:pPr>
    </w:p>
    <w:p w14:paraId="137C03A8" w14:textId="77777777" w:rsidR="00DF10EA" w:rsidRPr="00DF10EA" w:rsidRDefault="00DF10EA" w:rsidP="00DF10EA">
      <w:pPr>
        <w:jc w:val="both"/>
        <w:rPr>
          <w:lang w:val="uk-UA"/>
        </w:rPr>
      </w:pPr>
      <w:r w:rsidRPr="00DF10EA">
        <w:rPr>
          <w:lang w:val="uk-UA"/>
        </w:rPr>
        <w:t>Алгоритм у 4 кроки й допоміжні матеріали для кожного із них – у цьому розділі.</w:t>
      </w:r>
    </w:p>
    <w:p w14:paraId="17A50958" w14:textId="77777777" w:rsidR="00DF10EA" w:rsidRPr="00DF10EA" w:rsidRDefault="00DF10EA" w:rsidP="00DF10EA">
      <w:pPr>
        <w:jc w:val="both"/>
        <w:rPr>
          <w:lang w:val="uk-UA"/>
        </w:rPr>
      </w:pPr>
    </w:p>
    <w:p w14:paraId="3164291F" w14:textId="77777777" w:rsidR="00DF10EA" w:rsidRPr="00DF10EA" w:rsidRDefault="00DF10EA" w:rsidP="00DF10EA">
      <w:pPr>
        <w:jc w:val="both"/>
        <w:rPr>
          <w:lang w:val="uk-UA"/>
        </w:rPr>
      </w:pPr>
      <w:r w:rsidRPr="00DF10EA">
        <w:rPr>
          <w:lang w:val="uk-UA"/>
        </w:rPr>
        <w:t>Інструменти протестовані під час їхнього пілотування на 12 підприємствах/закладах України, де працюють майже 10 000 працівників.</w:t>
      </w:r>
    </w:p>
    <w:p w14:paraId="6A8A4DEB" w14:textId="77777777" w:rsidR="00DF10EA" w:rsidRPr="00DF10EA" w:rsidRDefault="00DF10EA" w:rsidP="00DF10EA">
      <w:pPr>
        <w:jc w:val="both"/>
        <w:rPr>
          <w:lang w:val="uk-UA"/>
        </w:rPr>
      </w:pPr>
    </w:p>
    <w:p w14:paraId="56DC3166" w14:textId="77777777" w:rsidR="00DF10EA" w:rsidRPr="00DF10EA" w:rsidRDefault="00DF10EA" w:rsidP="00DF10EA">
      <w:pPr>
        <w:jc w:val="both"/>
        <w:rPr>
          <w:lang w:val="uk-UA"/>
        </w:rPr>
      </w:pPr>
      <w:r w:rsidRPr="00DF10EA">
        <w:rPr>
          <w:lang w:val="uk-UA"/>
        </w:rPr>
        <w:t>Лише через 3 місяці після запровадження програми психосоціальної підтримки в одному пілотному медичному закладі:</w:t>
      </w:r>
    </w:p>
    <w:p w14:paraId="585FE7A7" w14:textId="77777777" w:rsidR="00DF10EA" w:rsidRPr="00DF10EA" w:rsidRDefault="00DF10EA" w:rsidP="00DF10EA">
      <w:pPr>
        <w:pStyle w:val="a3"/>
        <w:numPr>
          <w:ilvl w:val="0"/>
          <w:numId w:val="1"/>
        </w:numPr>
        <w:ind w:left="426" w:hanging="426"/>
        <w:jc w:val="both"/>
        <w:rPr>
          <w:lang w:val="uk-UA"/>
        </w:rPr>
      </w:pPr>
      <w:r w:rsidRPr="00DF10EA">
        <w:rPr>
          <w:lang w:val="uk-UA"/>
        </w:rPr>
        <w:t>Втричі менше працівників відчували стрес, а його рівень суттєво знизився.</w:t>
      </w:r>
    </w:p>
    <w:p w14:paraId="7246C416" w14:textId="77777777" w:rsidR="00DF10EA" w:rsidRPr="00DF10EA" w:rsidRDefault="00DF10EA" w:rsidP="00DF10EA">
      <w:pPr>
        <w:pStyle w:val="a3"/>
        <w:numPr>
          <w:ilvl w:val="0"/>
          <w:numId w:val="1"/>
        </w:numPr>
        <w:ind w:left="426" w:hanging="426"/>
        <w:jc w:val="both"/>
        <w:rPr>
          <w:lang w:val="uk-UA"/>
        </w:rPr>
      </w:pPr>
      <w:r w:rsidRPr="00DF10EA">
        <w:rPr>
          <w:lang w:val="uk-UA"/>
        </w:rPr>
        <w:t>Втричі більше працівників були задоволені умовами праці та відчували підтримку з боку керівництва.</w:t>
      </w:r>
    </w:p>
    <w:p w14:paraId="1FDD78B4" w14:textId="77777777" w:rsidR="00DF10EA" w:rsidRDefault="00DF10EA" w:rsidP="00DF10EA">
      <w:pPr>
        <w:jc w:val="both"/>
        <w:rPr>
          <w:lang w:val="uk-UA"/>
        </w:rPr>
      </w:pPr>
    </w:p>
    <w:p w14:paraId="0E6C5CD9" w14:textId="77777777" w:rsidR="00DF10EA" w:rsidRPr="00DF10EA" w:rsidRDefault="00DF10EA" w:rsidP="00DF10EA">
      <w:pPr>
        <w:jc w:val="both"/>
        <w:rPr>
          <w:lang w:val="uk-UA"/>
        </w:rPr>
      </w:pPr>
      <w:r w:rsidRPr="00DF10EA">
        <w:rPr>
          <w:lang w:val="uk-UA"/>
        </w:rPr>
        <w:t>Чому психологічний стан працівників важливий?</w:t>
      </w:r>
    </w:p>
    <w:p w14:paraId="6E32A0EF" w14:textId="77777777" w:rsidR="00DF10EA" w:rsidRPr="00DF10EA" w:rsidRDefault="00DF10EA" w:rsidP="00DF10EA">
      <w:pPr>
        <w:jc w:val="both"/>
        <w:rPr>
          <w:lang w:val="uk-UA"/>
        </w:rPr>
      </w:pPr>
    </w:p>
    <w:p w14:paraId="2754E231" w14:textId="77777777" w:rsidR="00DF10EA" w:rsidRPr="00DF10EA" w:rsidRDefault="00DF10EA" w:rsidP="00DF10EA">
      <w:pPr>
        <w:jc w:val="both"/>
        <w:rPr>
          <w:lang w:val="uk-UA"/>
        </w:rPr>
      </w:pPr>
      <w:r w:rsidRPr="00DF10EA">
        <w:rPr>
          <w:lang w:val="uk-UA"/>
        </w:rPr>
        <w:t>Кожна інвестиція в 1 долар у зміцнення психічного здоров’я приносить від 3 до 5 доларів прибутку. Організації, які піклуються про добробут співробітників, мають більше клієнтів, вищу продуктивність, нижчу плинність кадрів та менше нещасних випадків.</w:t>
      </w:r>
    </w:p>
    <w:p w14:paraId="7E7644E5" w14:textId="77777777" w:rsidR="00DF10EA" w:rsidRPr="00DF10EA" w:rsidRDefault="00DF10EA" w:rsidP="00DF10EA">
      <w:pPr>
        <w:jc w:val="both"/>
        <w:rPr>
          <w:lang w:val="uk-UA"/>
        </w:rPr>
      </w:pPr>
    </w:p>
    <w:p w14:paraId="1A3DEFE4" w14:textId="77777777" w:rsidR="00DF10EA" w:rsidRPr="00DF10EA" w:rsidRDefault="00DF10EA" w:rsidP="00DF10EA">
      <w:pPr>
        <w:jc w:val="both"/>
        <w:rPr>
          <w:lang w:val="uk-UA"/>
        </w:rPr>
      </w:pPr>
      <w:r w:rsidRPr="00DF10EA">
        <w:rPr>
          <w:lang w:val="uk-UA"/>
        </w:rPr>
        <w:t>Читайте поради до кожного кроку, і ви зможете зробити подібне для свого підприємства.</w:t>
      </w:r>
    </w:p>
    <w:p w14:paraId="5528CA7B" w14:textId="77777777" w:rsidR="00DF10EA" w:rsidRPr="00DF10EA" w:rsidRDefault="00DF10EA" w:rsidP="00DF10EA">
      <w:pPr>
        <w:jc w:val="both"/>
        <w:rPr>
          <w:lang w:val="uk-UA"/>
        </w:rPr>
      </w:pPr>
    </w:p>
    <w:p w14:paraId="18ECA38F" w14:textId="77777777" w:rsidR="00DF10EA" w:rsidRPr="00DF10EA" w:rsidRDefault="00DF10EA" w:rsidP="00DF10EA">
      <w:pPr>
        <w:jc w:val="both"/>
        <w:rPr>
          <w:lang w:val="uk-UA"/>
        </w:rPr>
      </w:pPr>
      <w:r w:rsidRPr="00DF10EA">
        <w:rPr>
          <w:lang w:val="uk-UA"/>
        </w:rPr>
        <w:t>Крок 1: Створення ініціативної групи й аналіз ситуації</w:t>
      </w:r>
    </w:p>
    <w:p w14:paraId="494B5461" w14:textId="77777777" w:rsidR="00DF10EA" w:rsidRPr="00DF10EA" w:rsidRDefault="00DF10EA" w:rsidP="00DF10EA">
      <w:pPr>
        <w:jc w:val="both"/>
        <w:rPr>
          <w:lang w:val="uk-UA"/>
        </w:rPr>
      </w:pPr>
    </w:p>
    <w:p w14:paraId="69F0E640" w14:textId="77777777" w:rsidR="00DF10EA" w:rsidRPr="00DF10EA" w:rsidRDefault="00DF10EA" w:rsidP="00DF10EA">
      <w:pPr>
        <w:jc w:val="both"/>
        <w:rPr>
          <w:lang w:val="uk-UA"/>
        </w:rPr>
      </w:pPr>
      <w:r w:rsidRPr="00DF10EA">
        <w:rPr>
          <w:lang w:val="uk-UA"/>
        </w:rPr>
        <w:t>Крок 2: Розроблення письмової політики</w:t>
      </w:r>
    </w:p>
    <w:p w14:paraId="59BE1D5C" w14:textId="77777777" w:rsidR="00DF10EA" w:rsidRPr="00DF10EA" w:rsidRDefault="00DF10EA" w:rsidP="00DF10EA">
      <w:pPr>
        <w:jc w:val="both"/>
        <w:rPr>
          <w:lang w:val="uk-UA"/>
        </w:rPr>
      </w:pPr>
    </w:p>
    <w:p w14:paraId="6D7932C7" w14:textId="77777777" w:rsidR="00DF10EA" w:rsidRPr="00DF10EA" w:rsidRDefault="00DF10EA" w:rsidP="00DF10EA">
      <w:pPr>
        <w:jc w:val="both"/>
        <w:rPr>
          <w:lang w:val="uk-UA"/>
        </w:rPr>
      </w:pPr>
      <w:r w:rsidRPr="00DF10EA">
        <w:rPr>
          <w:lang w:val="uk-UA"/>
        </w:rPr>
        <w:t>Крок 3: Розроблення програми (плану заходів)</w:t>
      </w:r>
    </w:p>
    <w:p w14:paraId="5D9DECC2" w14:textId="77777777" w:rsidR="00DF10EA" w:rsidRPr="00DF10EA" w:rsidRDefault="00DF10EA" w:rsidP="00DF10EA">
      <w:pPr>
        <w:jc w:val="both"/>
        <w:rPr>
          <w:lang w:val="uk-UA"/>
        </w:rPr>
      </w:pPr>
    </w:p>
    <w:p w14:paraId="0E90C10C" w14:textId="77777777" w:rsidR="00DF10EA" w:rsidRPr="00DF10EA" w:rsidRDefault="00DF10EA" w:rsidP="00DF10EA">
      <w:pPr>
        <w:jc w:val="both"/>
        <w:rPr>
          <w:lang w:val="uk-UA"/>
        </w:rPr>
      </w:pPr>
      <w:r w:rsidRPr="00DF10EA">
        <w:rPr>
          <w:lang w:val="uk-UA"/>
        </w:rPr>
        <w:t>Крок 4: Розроблення системи моніторингу і оцінювання (</w:t>
      </w:r>
      <w:proofErr w:type="spellStart"/>
      <w:r w:rsidRPr="00DF10EA">
        <w:rPr>
          <w:lang w:val="uk-UA"/>
        </w:rPr>
        <w:t>МіО</w:t>
      </w:r>
      <w:proofErr w:type="spellEnd"/>
      <w:r w:rsidRPr="00DF10EA">
        <w:rPr>
          <w:lang w:val="uk-UA"/>
        </w:rPr>
        <w:t>) програми ПСП</w:t>
      </w:r>
    </w:p>
    <w:p w14:paraId="624A926B" w14:textId="77777777" w:rsidR="00DF10EA" w:rsidRPr="00DF10EA" w:rsidRDefault="00DF10EA" w:rsidP="00DF10EA">
      <w:pPr>
        <w:jc w:val="both"/>
        <w:rPr>
          <w:lang w:val="uk-UA"/>
        </w:rPr>
      </w:pPr>
    </w:p>
    <w:p w14:paraId="61E00163" w14:textId="77777777" w:rsidR="00DF10EA" w:rsidRPr="00DF10EA" w:rsidRDefault="00DF10EA" w:rsidP="00DF10EA">
      <w:pPr>
        <w:jc w:val="both"/>
        <w:rPr>
          <w:lang w:val="uk-UA"/>
        </w:rPr>
      </w:pPr>
      <w:r w:rsidRPr="00DF10EA">
        <w:rPr>
          <w:lang w:val="uk-UA"/>
        </w:rPr>
        <w:t>Результати пілотної ініціативи</w:t>
      </w:r>
    </w:p>
    <w:p w14:paraId="69A23018" w14:textId="77777777" w:rsidR="00DF10EA" w:rsidRPr="00DF10EA" w:rsidRDefault="00DF10EA" w:rsidP="00DF10EA">
      <w:pPr>
        <w:rPr>
          <w:lang w:val="uk-UA"/>
        </w:rPr>
      </w:pPr>
    </w:p>
    <w:p w14:paraId="0E1BEF99" w14:textId="77777777" w:rsidR="00DF10EA" w:rsidRPr="00DF10EA" w:rsidRDefault="00DF10EA" w:rsidP="00DF10EA">
      <w:pPr>
        <w:rPr>
          <w:b/>
          <w:bCs/>
          <w:sz w:val="36"/>
          <w:szCs w:val="36"/>
          <w:lang w:val="uk-UA"/>
        </w:rPr>
      </w:pPr>
      <w:r w:rsidRPr="00DF10EA">
        <w:rPr>
          <w:b/>
          <w:bCs/>
          <w:sz w:val="36"/>
          <w:szCs w:val="36"/>
          <w:lang w:val="uk-UA"/>
        </w:rPr>
        <w:lastRenderedPageBreak/>
        <w:t>Підготовчий етап</w:t>
      </w:r>
    </w:p>
    <w:p w14:paraId="60C3831E" w14:textId="77777777" w:rsidR="00DF10EA" w:rsidRDefault="00DF10EA" w:rsidP="00DF10EA">
      <w:pPr>
        <w:rPr>
          <w:lang w:val="uk-UA"/>
        </w:rPr>
      </w:pPr>
    </w:p>
    <w:p w14:paraId="4789FB20" w14:textId="77777777" w:rsidR="00DF10EA" w:rsidRPr="00DF10EA" w:rsidRDefault="00DF10EA" w:rsidP="00DF10EA">
      <w:pPr>
        <w:jc w:val="both"/>
        <w:rPr>
          <w:lang w:val="uk-UA"/>
        </w:rPr>
      </w:pPr>
      <w:r w:rsidRPr="00DF10EA">
        <w:rPr>
          <w:lang w:val="uk-UA"/>
        </w:rPr>
        <w:t>Поспілкуйтеся з керівником на тему важливості й користі психосоціальної підтримки працівників у воєнний і післявоєнний час — як для працівників, так і для бізнесу.</w:t>
      </w:r>
    </w:p>
    <w:p w14:paraId="1373E3AD" w14:textId="77777777" w:rsidR="00DF10EA" w:rsidRPr="00DF10EA" w:rsidRDefault="00DF10EA" w:rsidP="00DF10EA">
      <w:pPr>
        <w:rPr>
          <w:lang w:val="uk-UA"/>
        </w:rPr>
      </w:pPr>
    </w:p>
    <w:p w14:paraId="5FF230A6" w14:textId="77777777" w:rsidR="00DF10EA" w:rsidRPr="00DF10EA" w:rsidRDefault="00DF10EA" w:rsidP="00DF10EA">
      <w:pPr>
        <w:jc w:val="both"/>
        <w:rPr>
          <w:lang w:val="uk-UA"/>
        </w:rPr>
      </w:pPr>
      <w:r w:rsidRPr="00DF10EA">
        <w:rPr>
          <w:lang w:val="uk-UA"/>
        </w:rPr>
        <w:t>Для цього корисно прочитати «</w:t>
      </w:r>
      <w:hyperlink r:id="rId5" w:history="1">
        <w:r w:rsidRPr="00DF10EA">
          <w:rPr>
            <w:rStyle w:val="a4"/>
            <w:lang w:val="uk-UA"/>
          </w:rPr>
          <w:t>Коротко п</w:t>
        </w:r>
        <w:r w:rsidRPr="00DF10EA">
          <w:rPr>
            <w:rStyle w:val="a4"/>
            <w:lang w:val="uk-UA"/>
          </w:rPr>
          <w:t>р</w:t>
        </w:r>
        <w:r w:rsidRPr="00DF10EA">
          <w:rPr>
            <w:rStyle w:val="a4"/>
            <w:lang w:val="uk-UA"/>
          </w:rPr>
          <w:t>о важливе для лідерів підприємств, профспілок</w:t>
        </w:r>
      </w:hyperlink>
      <w:r w:rsidRPr="00DF10EA">
        <w:rPr>
          <w:lang w:val="uk-UA"/>
        </w:rPr>
        <w:t>».</w:t>
      </w:r>
    </w:p>
    <w:p w14:paraId="6941311C" w14:textId="77777777" w:rsidR="00DF10EA" w:rsidRPr="00DF10EA" w:rsidRDefault="00DF10EA" w:rsidP="00DF10EA">
      <w:pPr>
        <w:rPr>
          <w:lang w:val="uk-UA"/>
        </w:rPr>
      </w:pPr>
    </w:p>
    <w:p w14:paraId="0505F317" w14:textId="77777777" w:rsidR="00DF10EA" w:rsidRPr="00DF10EA" w:rsidRDefault="00DF10EA" w:rsidP="00DF10EA">
      <w:pPr>
        <w:rPr>
          <w:lang w:val="uk-UA"/>
        </w:rPr>
      </w:pPr>
      <w:r w:rsidRPr="00DF10EA">
        <w:rPr>
          <w:lang w:val="uk-UA"/>
        </w:rPr>
        <w:t>Це також варто прочитати й керівникові.</w:t>
      </w:r>
    </w:p>
    <w:p w14:paraId="504B6CC1" w14:textId="77777777" w:rsidR="00DF10EA" w:rsidRPr="00DF10EA" w:rsidRDefault="00DF10EA" w:rsidP="00DF10EA">
      <w:pPr>
        <w:rPr>
          <w:lang w:val="uk-UA"/>
        </w:rPr>
      </w:pPr>
    </w:p>
    <w:p w14:paraId="7898192D" w14:textId="77777777" w:rsidR="00DF10EA" w:rsidRPr="00DF10EA" w:rsidRDefault="00DF10EA" w:rsidP="00DF10EA">
      <w:pPr>
        <w:rPr>
          <w:b/>
          <w:bCs/>
          <w:lang w:val="uk-UA"/>
        </w:rPr>
      </w:pPr>
      <w:r w:rsidRPr="00DF10EA">
        <w:rPr>
          <w:b/>
          <w:bCs/>
          <w:lang w:val="uk-UA"/>
        </w:rPr>
        <w:t>ВАЖЛИВО! Підтримка керівника — ключ до успіху у втіленні цієї ініціативи.</w:t>
      </w:r>
    </w:p>
    <w:p w14:paraId="7E0AD738" w14:textId="77777777" w:rsidR="00DF10EA" w:rsidRPr="00DF10EA" w:rsidRDefault="00DF10EA" w:rsidP="00DF10EA">
      <w:pPr>
        <w:rPr>
          <w:lang w:val="uk-UA"/>
        </w:rPr>
      </w:pPr>
    </w:p>
    <w:p w14:paraId="00EF7390" w14:textId="77777777" w:rsidR="00DF10EA" w:rsidRPr="00DF10EA" w:rsidRDefault="00DF10EA" w:rsidP="00DF10EA">
      <w:pPr>
        <w:rPr>
          <w:b/>
          <w:bCs/>
          <w:u w:val="single"/>
          <w:lang w:val="uk-UA"/>
        </w:rPr>
      </w:pPr>
      <w:r w:rsidRPr="00DF10EA">
        <w:rPr>
          <w:b/>
          <w:bCs/>
          <w:u w:val="single"/>
          <w:lang w:val="uk-UA"/>
        </w:rPr>
        <w:t>Крок 1: Створення ініціативної групи й аналіз ситуації</w:t>
      </w:r>
    </w:p>
    <w:p w14:paraId="7D31044B" w14:textId="77777777" w:rsidR="00DF10EA" w:rsidRPr="00DF10EA" w:rsidRDefault="00DF10EA" w:rsidP="00DF10EA">
      <w:pPr>
        <w:rPr>
          <w:lang w:val="uk-UA"/>
        </w:rPr>
      </w:pPr>
    </w:p>
    <w:p w14:paraId="5C7EBF29" w14:textId="77777777" w:rsidR="00DF10EA" w:rsidRPr="00DF10EA" w:rsidRDefault="00DF10EA" w:rsidP="00DF10EA">
      <w:pPr>
        <w:rPr>
          <w:lang w:val="uk-UA"/>
        </w:rPr>
      </w:pPr>
      <w:r w:rsidRPr="00DF10EA">
        <w:rPr>
          <w:lang w:val="uk-UA"/>
        </w:rPr>
        <w:t>1.1. Створіть ініціативну групу на рівні підприємства за участі:</w:t>
      </w:r>
    </w:p>
    <w:p w14:paraId="05786E53" w14:textId="77777777" w:rsidR="00DF10EA" w:rsidRPr="00DF10EA" w:rsidRDefault="00DF10EA" w:rsidP="00DF10EA">
      <w:pPr>
        <w:pStyle w:val="a3"/>
        <w:numPr>
          <w:ilvl w:val="0"/>
          <w:numId w:val="2"/>
        </w:numPr>
        <w:spacing w:before="200" w:after="200"/>
        <w:ind w:left="363" w:hanging="357"/>
        <w:contextualSpacing w:val="0"/>
        <w:rPr>
          <w:lang w:val="uk-UA"/>
        </w:rPr>
      </w:pPr>
      <w:r w:rsidRPr="00DF10EA">
        <w:rPr>
          <w:lang w:val="uk-UA"/>
        </w:rPr>
        <w:t>представника роботодавця</w:t>
      </w:r>
    </w:p>
    <w:p w14:paraId="782D253D" w14:textId="77777777" w:rsidR="00DF10EA" w:rsidRPr="00DF10EA" w:rsidRDefault="00DF10EA" w:rsidP="00DF10EA">
      <w:pPr>
        <w:pStyle w:val="a3"/>
        <w:numPr>
          <w:ilvl w:val="0"/>
          <w:numId w:val="2"/>
        </w:numPr>
        <w:spacing w:before="200" w:after="200"/>
        <w:ind w:left="363" w:hanging="357"/>
        <w:contextualSpacing w:val="0"/>
        <w:rPr>
          <w:lang w:val="uk-UA"/>
        </w:rPr>
      </w:pPr>
      <w:r w:rsidRPr="00DF10EA">
        <w:rPr>
          <w:lang w:val="uk-UA"/>
        </w:rPr>
        <w:t>спеціаліста із БЗР/людських ресурсів</w:t>
      </w:r>
    </w:p>
    <w:p w14:paraId="76FA931D" w14:textId="77777777" w:rsidR="00DF10EA" w:rsidRPr="00DF10EA" w:rsidRDefault="00DF10EA" w:rsidP="00DF10EA">
      <w:pPr>
        <w:pStyle w:val="a3"/>
        <w:numPr>
          <w:ilvl w:val="0"/>
          <w:numId w:val="2"/>
        </w:numPr>
        <w:spacing w:before="200" w:after="200"/>
        <w:ind w:left="363" w:hanging="357"/>
        <w:contextualSpacing w:val="0"/>
        <w:rPr>
          <w:lang w:val="uk-UA"/>
        </w:rPr>
      </w:pPr>
      <w:r w:rsidRPr="00DF10EA">
        <w:rPr>
          <w:lang w:val="uk-UA"/>
        </w:rPr>
        <w:t>представника працівників</w:t>
      </w:r>
    </w:p>
    <w:p w14:paraId="05EAA66A" w14:textId="77777777" w:rsidR="00DF10EA" w:rsidRPr="00DF10EA" w:rsidRDefault="00DF10EA" w:rsidP="00DF10EA">
      <w:pPr>
        <w:pStyle w:val="a3"/>
        <w:numPr>
          <w:ilvl w:val="0"/>
          <w:numId w:val="2"/>
        </w:numPr>
        <w:spacing w:before="200" w:after="200"/>
        <w:ind w:left="363" w:hanging="357"/>
        <w:contextualSpacing w:val="0"/>
        <w:rPr>
          <w:lang w:val="uk-UA"/>
        </w:rPr>
      </w:pPr>
      <w:r w:rsidRPr="00DF10EA">
        <w:rPr>
          <w:lang w:val="uk-UA"/>
        </w:rPr>
        <w:t>психолога (штатного або позаштатного)</w:t>
      </w:r>
    </w:p>
    <w:p w14:paraId="15FEF31F" w14:textId="77777777" w:rsidR="00DF10EA" w:rsidRPr="00DF10EA" w:rsidRDefault="00DF10EA" w:rsidP="00DF10EA">
      <w:pPr>
        <w:jc w:val="both"/>
        <w:rPr>
          <w:lang w:val="uk-UA"/>
        </w:rPr>
      </w:pPr>
      <w:r w:rsidRPr="00DF10EA">
        <w:rPr>
          <w:lang w:val="uk-UA"/>
        </w:rPr>
        <w:t>Якщо психолога немає, варто подумати про це на перспективу, а тим часом налагодити співпрацю зі спеціалізованими центрами, які працюють у вашій області.</w:t>
      </w:r>
    </w:p>
    <w:p w14:paraId="70C1B218" w14:textId="77777777" w:rsidR="00DF10EA" w:rsidRPr="00DF10EA" w:rsidRDefault="00DF10EA" w:rsidP="00DF10EA">
      <w:pPr>
        <w:rPr>
          <w:lang w:val="uk-UA"/>
        </w:rPr>
      </w:pPr>
    </w:p>
    <w:p w14:paraId="51DA27A5" w14:textId="77777777" w:rsidR="00DF10EA" w:rsidRPr="00DF10EA" w:rsidRDefault="00DF10EA" w:rsidP="00DF10EA">
      <w:pPr>
        <w:jc w:val="both"/>
        <w:rPr>
          <w:lang w:val="uk-UA"/>
        </w:rPr>
      </w:pPr>
      <w:r w:rsidRPr="00DF10EA">
        <w:rPr>
          <w:lang w:val="uk-UA"/>
        </w:rPr>
        <w:t>1.2. Визначте чітко ролі кожного члена ініціативної групи, хто відповідатиме за:</w:t>
      </w:r>
    </w:p>
    <w:p w14:paraId="392FD88E" w14:textId="77777777" w:rsidR="00DF10EA" w:rsidRPr="00DF10EA" w:rsidRDefault="00DF10EA" w:rsidP="00DF10EA">
      <w:pPr>
        <w:pStyle w:val="a3"/>
        <w:numPr>
          <w:ilvl w:val="0"/>
          <w:numId w:val="3"/>
        </w:numPr>
        <w:spacing w:before="200" w:after="200"/>
        <w:ind w:left="363" w:hanging="357"/>
        <w:contextualSpacing w:val="0"/>
        <w:jc w:val="both"/>
        <w:rPr>
          <w:lang w:val="uk-UA"/>
        </w:rPr>
      </w:pPr>
      <w:r w:rsidRPr="00DF10EA">
        <w:rPr>
          <w:lang w:val="uk-UA"/>
        </w:rPr>
        <w:t>розроблення письмової політики й плану заходів</w:t>
      </w:r>
    </w:p>
    <w:p w14:paraId="7B93A3D6" w14:textId="77777777" w:rsidR="00DF10EA" w:rsidRPr="00DF10EA" w:rsidRDefault="00DF10EA" w:rsidP="00DF10EA">
      <w:pPr>
        <w:pStyle w:val="a3"/>
        <w:numPr>
          <w:ilvl w:val="0"/>
          <w:numId w:val="3"/>
        </w:numPr>
        <w:spacing w:before="200" w:after="200"/>
        <w:ind w:left="363" w:hanging="357"/>
        <w:contextualSpacing w:val="0"/>
        <w:jc w:val="both"/>
        <w:rPr>
          <w:lang w:val="uk-UA"/>
        </w:rPr>
      </w:pPr>
      <w:r w:rsidRPr="00DF10EA">
        <w:rPr>
          <w:lang w:val="uk-UA"/>
        </w:rPr>
        <w:t>організацію впровадження політики й систему комунікацій</w:t>
      </w:r>
    </w:p>
    <w:p w14:paraId="6A014A4A" w14:textId="77777777" w:rsidR="00DF10EA" w:rsidRPr="00DF10EA" w:rsidRDefault="00DF10EA" w:rsidP="00DF10EA">
      <w:pPr>
        <w:pStyle w:val="a3"/>
        <w:numPr>
          <w:ilvl w:val="0"/>
          <w:numId w:val="3"/>
        </w:numPr>
        <w:spacing w:before="200" w:after="200"/>
        <w:ind w:left="363" w:hanging="357"/>
        <w:contextualSpacing w:val="0"/>
        <w:jc w:val="both"/>
        <w:rPr>
          <w:lang w:val="uk-UA"/>
        </w:rPr>
      </w:pPr>
      <w:r w:rsidRPr="00DF10EA">
        <w:rPr>
          <w:lang w:val="uk-UA"/>
        </w:rPr>
        <w:t>організацію і проведення заходів</w:t>
      </w:r>
    </w:p>
    <w:p w14:paraId="4E8BFB55" w14:textId="77777777" w:rsidR="00DF10EA" w:rsidRPr="00DF10EA" w:rsidRDefault="00DF10EA" w:rsidP="00DF10EA">
      <w:pPr>
        <w:pStyle w:val="a3"/>
        <w:numPr>
          <w:ilvl w:val="0"/>
          <w:numId w:val="3"/>
        </w:numPr>
        <w:spacing w:before="200" w:after="200"/>
        <w:ind w:left="363" w:hanging="357"/>
        <w:contextualSpacing w:val="0"/>
        <w:jc w:val="both"/>
        <w:rPr>
          <w:lang w:val="uk-UA"/>
        </w:rPr>
      </w:pPr>
      <w:r w:rsidRPr="00DF10EA">
        <w:rPr>
          <w:lang w:val="uk-UA"/>
        </w:rPr>
        <w:t>моніторинг і оцінювання політики й програми</w:t>
      </w:r>
    </w:p>
    <w:p w14:paraId="6B35CEC8" w14:textId="77777777" w:rsidR="00DF10EA" w:rsidRPr="00DF10EA" w:rsidRDefault="00DF10EA" w:rsidP="00DF10EA">
      <w:pPr>
        <w:jc w:val="both"/>
        <w:rPr>
          <w:i/>
          <w:iCs/>
          <w:lang w:val="uk-UA"/>
        </w:rPr>
      </w:pPr>
      <w:r w:rsidRPr="00DF10EA">
        <w:rPr>
          <w:i/>
          <w:iCs/>
          <w:lang w:val="uk-UA"/>
        </w:rPr>
        <w:t>Пам’ятайте, що командна робота набагато ефективніша й цікавіша, ніж індивідуальна.</w:t>
      </w:r>
    </w:p>
    <w:p w14:paraId="0A4AC5DF" w14:textId="77777777" w:rsidR="00DF10EA" w:rsidRPr="00DF10EA" w:rsidRDefault="00DF10EA" w:rsidP="00DF10EA">
      <w:pPr>
        <w:jc w:val="both"/>
        <w:rPr>
          <w:lang w:val="uk-UA"/>
        </w:rPr>
      </w:pPr>
    </w:p>
    <w:p w14:paraId="7195AF2F" w14:textId="77777777" w:rsidR="00DF10EA" w:rsidRPr="00DF10EA" w:rsidRDefault="00DF10EA" w:rsidP="00DF10EA">
      <w:pPr>
        <w:jc w:val="both"/>
        <w:rPr>
          <w:lang w:val="uk-UA"/>
        </w:rPr>
      </w:pPr>
      <w:r w:rsidRPr="00DF10EA">
        <w:rPr>
          <w:lang w:val="uk-UA"/>
        </w:rPr>
        <w:t xml:space="preserve">1.3. Оцініть поточну ситуацію щодо ПСП та наявних ресурсів: що вже є і працює добре, а що треба додати чи покращити. Для цього можете скористатися </w:t>
      </w:r>
      <w:hyperlink r:id="rId6" w:history="1">
        <w:r w:rsidRPr="00DF10EA">
          <w:rPr>
            <w:rStyle w:val="a4"/>
            <w:lang w:val="uk-UA"/>
          </w:rPr>
          <w:t>анке</w:t>
        </w:r>
        <w:r w:rsidRPr="00DF10EA">
          <w:rPr>
            <w:rStyle w:val="a4"/>
            <w:lang w:val="uk-UA"/>
          </w:rPr>
          <w:t>т</w:t>
        </w:r>
        <w:r w:rsidRPr="00DF10EA">
          <w:rPr>
            <w:rStyle w:val="a4"/>
            <w:lang w:val="uk-UA"/>
          </w:rPr>
          <w:t>ою для оцінювання ресурсів та аналізу ситуації</w:t>
        </w:r>
      </w:hyperlink>
      <w:r w:rsidRPr="00DF10EA">
        <w:rPr>
          <w:lang w:val="uk-UA"/>
        </w:rPr>
        <w:t>.</w:t>
      </w:r>
    </w:p>
    <w:p w14:paraId="166EA09A" w14:textId="77777777" w:rsidR="00DF10EA" w:rsidRPr="00DF10EA" w:rsidRDefault="00DF10EA" w:rsidP="00DF10EA">
      <w:pPr>
        <w:jc w:val="both"/>
        <w:rPr>
          <w:lang w:val="uk-UA"/>
        </w:rPr>
      </w:pPr>
    </w:p>
    <w:p w14:paraId="2D13F79B" w14:textId="77777777" w:rsidR="00DF10EA" w:rsidRPr="00DF10EA" w:rsidRDefault="00DF10EA" w:rsidP="00DF10EA">
      <w:pPr>
        <w:jc w:val="both"/>
        <w:rPr>
          <w:lang w:val="uk-UA"/>
        </w:rPr>
      </w:pPr>
      <w:r w:rsidRPr="00DF10EA">
        <w:rPr>
          <w:lang w:val="uk-UA"/>
        </w:rPr>
        <w:lastRenderedPageBreak/>
        <w:t>1.4. Оцініть психосоціальні потреби співробітників підприємства. Вони найкраще знають, що б їм було корисно. Для цього можна зробити анонімне опитування на основі анкети. Ви можете видалити непотрібні або додати важливі для вас питання.</w:t>
      </w:r>
    </w:p>
    <w:p w14:paraId="720ECFF8" w14:textId="77777777" w:rsidR="00DF10EA" w:rsidRPr="00DF10EA" w:rsidRDefault="00DF10EA" w:rsidP="00DF10EA">
      <w:pPr>
        <w:jc w:val="both"/>
        <w:rPr>
          <w:lang w:val="uk-UA"/>
        </w:rPr>
      </w:pPr>
    </w:p>
    <w:p w14:paraId="3D4D550E" w14:textId="77777777" w:rsidR="00E55D5A" w:rsidRDefault="00DF10EA" w:rsidP="00DF10EA">
      <w:pPr>
        <w:jc w:val="both"/>
        <w:rPr>
          <w:lang w:val="uk-UA"/>
        </w:rPr>
      </w:pPr>
      <w:r w:rsidRPr="00DF10EA">
        <w:rPr>
          <w:lang w:val="uk-UA"/>
        </w:rPr>
        <w:t xml:space="preserve">Додатково про оцінювання психологічного стану читайте в матеріалі </w:t>
      </w:r>
      <w:hyperlink r:id="rId7" w:history="1">
        <w:r w:rsidRPr="00DF10EA">
          <w:rPr>
            <w:rStyle w:val="a4"/>
            <w:lang w:val="uk-UA"/>
          </w:rPr>
          <w:t>«Корот</w:t>
        </w:r>
        <w:r w:rsidRPr="00DF10EA">
          <w:rPr>
            <w:rStyle w:val="a4"/>
            <w:lang w:val="uk-UA"/>
          </w:rPr>
          <w:t>к</w:t>
        </w:r>
        <w:r w:rsidRPr="00DF10EA">
          <w:rPr>
            <w:rStyle w:val="a4"/>
            <w:lang w:val="uk-UA"/>
          </w:rPr>
          <w:t>о про важливе для працівників»</w:t>
        </w:r>
      </w:hyperlink>
      <w:r w:rsidRPr="00DF10EA">
        <w:rPr>
          <w:lang w:val="uk-UA"/>
        </w:rPr>
        <w:t xml:space="preserve">, а також про аналіз ситуації в </w:t>
      </w:r>
      <w:hyperlink r:id="rId8" w:history="1">
        <w:r w:rsidRPr="00DF10EA">
          <w:rPr>
            <w:rStyle w:val="a4"/>
            <w:lang w:val="uk-UA"/>
          </w:rPr>
          <w:t>презе</w:t>
        </w:r>
        <w:r w:rsidRPr="00DF10EA">
          <w:rPr>
            <w:rStyle w:val="a4"/>
            <w:lang w:val="uk-UA"/>
          </w:rPr>
          <w:t>н</w:t>
        </w:r>
        <w:r w:rsidRPr="00DF10EA">
          <w:rPr>
            <w:rStyle w:val="a4"/>
            <w:lang w:val="uk-UA"/>
          </w:rPr>
          <w:t>тації №1</w:t>
        </w:r>
      </w:hyperlink>
      <w:r w:rsidRPr="00DF10EA">
        <w:rPr>
          <w:lang w:val="uk-UA"/>
        </w:rPr>
        <w:t>.</w:t>
      </w:r>
    </w:p>
    <w:p w14:paraId="5AC4CC95" w14:textId="77777777" w:rsidR="00FF3F20" w:rsidRDefault="00FF3F20" w:rsidP="00DF10EA">
      <w:pPr>
        <w:jc w:val="both"/>
        <w:rPr>
          <w:lang w:val="uk-UA"/>
        </w:rPr>
      </w:pPr>
    </w:p>
    <w:p w14:paraId="4AE94971" w14:textId="77777777" w:rsidR="00FF3F20" w:rsidRDefault="00FF3F20" w:rsidP="00FF3F20">
      <w:pPr>
        <w:jc w:val="both"/>
        <w:rPr>
          <w:b/>
          <w:bCs/>
          <w:u w:val="single"/>
          <w:lang w:val="uk-UA"/>
        </w:rPr>
      </w:pPr>
    </w:p>
    <w:p w14:paraId="72B361AB" w14:textId="77777777" w:rsidR="00FF3F20" w:rsidRPr="00FF3F20" w:rsidRDefault="00FF3F20" w:rsidP="00FF3F20">
      <w:pPr>
        <w:jc w:val="both"/>
        <w:rPr>
          <w:b/>
          <w:bCs/>
          <w:u w:val="single"/>
          <w:lang w:val="uk-UA"/>
        </w:rPr>
      </w:pPr>
      <w:r w:rsidRPr="00FF3F20">
        <w:rPr>
          <w:b/>
          <w:bCs/>
          <w:u w:val="single"/>
          <w:lang w:val="uk-UA"/>
        </w:rPr>
        <w:t>Крок 2: Розроблення письмової політики</w:t>
      </w:r>
    </w:p>
    <w:p w14:paraId="66B6D35B" w14:textId="77777777" w:rsidR="00FF3F20" w:rsidRPr="00FF3F20" w:rsidRDefault="00FF3F20" w:rsidP="00FF3F20">
      <w:pPr>
        <w:jc w:val="both"/>
        <w:rPr>
          <w:lang w:val="uk-UA"/>
        </w:rPr>
      </w:pPr>
    </w:p>
    <w:p w14:paraId="0ED73C2D" w14:textId="77777777" w:rsidR="00FF3F20" w:rsidRPr="00FF3F20" w:rsidRDefault="00FF3F20" w:rsidP="00FF3F20">
      <w:pPr>
        <w:jc w:val="both"/>
        <w:rPr>
          <w:lang w:val="uk-UA"/>
        </w:rPr>
      </w:pPr>
      <w:r w:rsidRPr="00FF3F20">
        <w:rPr>
          <w:lang w:val="uk-UA"/>
        </w:rPr>
        <w:t>2.1. Розробіть проєкт письмової політики щодо психосоціальної підтримки на робочому місці у воєнний і післявоєнний час. Для цього можете взяти за основу шаблон.</w:t>
      </w:r>
    </w:p>
    <w:p w14:paraId="722C5652" w14:textId="77777777" w:rsidR="00FF3F20" w:rsidRPr="00FF3F20" w:rsidRDefault="00FF3F20" w:rsidP="00FF3F20">
      <w:pPr>
        <w:jc w:val="both"/>
        <w:rPr>
          <w:lang w:val="uk-UA"/>
        </w:rPr>
      </w:pPr>
    </w:p>
    <w:p w14:paraId="29F88F09" w14:textId="77777777" w:rsidR="00FF3F20" w:rsidRPr="00FF3F20" w:rsidRDefault="00FF3F20" w:rsidP="00FF3F20">
      <w:pPr>
        <w:jc w:val="both"/>
        <w:rPr>
          <w:lang w:val="uk-UA"/>
        </w:rPr>
      </w:pPr>
      <w:r w:rsidRPr="00FF3F20">
        <w:rPr>
          <w:lang w:val="uk-UA"/>
        </w:rPr>
        <w:t>Ключові компоненти :</w:t>
      </w:r>
    </w:p>
    <w:p w14:paraId="3F9420DD" w14:textId="77777777" w:rsidR="00FF3F20" w:rsidRPr="00FF3F20" w:rsidRDefault="00FF3F20" w:rsidP="00FF3F20">
      <w:pPr>
        <w:pStyle w:val="a3"/>
        <w:numPr>
          <w:ilvl w:val="0"/>
          <w:numId w:val="4"/>
        </w:numPr>
        <w:spacing w:before="200" w:after="200"/>
        <w:ind w:left="374" w:hanging="357"/>
        <w:contextualSpacing w:val="0"/>
        <w:jc w:val="both"/>
        <w:rPr>
          <w:lang w:val="uk-UA"/>
        </w:rPr>
      </w:pPr>
      <w:r w:rsidRPr="00FF3F20">
        <w:rPr>
          <w:lang w:val="uk-UA"/>
        </w:rPr>
        <w:t>Коротка заява про наміри</w:t>
      </w:r>
    </w:p>
    <w:p w14:paraId="30BD9AE6" w14:textId="77777777" w:rsidR="00FF3F20" w:rsidRPr="00FF3F20" w:rsidRDefault="00FF3F20" w:rsidP="00FF3F20">
      <w:pPr>
        <w:pStyle w:val="a3"/>
        <w:numPr>
          <w:ilvl w:val="0"/>
          <w:numId w:val="4"/>
        </w:numPr>
        <w:spacing w:before="200" w:after="200"/>
        <w:ind w:left="374" w:hanging="357"/>
        <w:contextualSpacing w:val="0"/>
        <w:jc w:val="both"/>
        <w:rPr>
          <w:lang w:val="uk-UA"/>
        </w:rPr>
      </w:pPr>
      <w:r w:rsidRPr="00FF3F20">
        <w:rPr>
          <w:lang w:val="uk-UA"/>
        </w:rPr>
        <w:t>Цілі впровадження ПСП</w:t>
      </w:r>
    </w:p>
    <w:p w14:paraId="74EC3082" w14:textId="77777777" w:rsidR="00FF3F20" w:rsidRPr="00FF3F20" w:rsidRDefault="00FF3F20" w:rsidP="00FF3F20">
      <w:pPr>
        <w:pStyle w:val="a3"/>
        <w:numPr>
          <w:ilvl w:val="0"/>
          <w:numId w:val="4"/>
        </w:numPr>
        <w:spacing w:before="200" w:after="200"/>
        <w:ind w:left="374" w:hanging="357"/>
        <w:contextualSpacing w:val="0"/>
        <w:jc w:val="both"/>
        <w:rPr>
          <w:lang w:val="uk-UA"/>
        </w:rPr>
      </w:pPr>
      <w:r w:rsidRPr="00FF3F20">
        <w:rPr>
          <w:lang w:val="uk-UA"/>
        </w:rPr>
        <w:t>Визначення ключових понять</w:t>
      </w:r>
    </w:p>
    <w:p w14:paraId="240DEBF5" w14:textId="77777777" w:rsidR="00FF3F20" w:rsidRPr="00FF3F20" w:rsidRDefault="00FF3F20" w:rsidP="00FF3F20">
      <w:pPr>
        <w:pStyle w:val="a3"/>
        <w:numPr>
          <w:ilvl w:val="0"/>
          <w:numId w:val="4"/>
        </w:numPr>
        <w:spacing w:before="200" w:after="200"/>
        <w:ind w:left="374" w:hanging="357"/>
        <w:contextualSpacing w:val="0"/>
        <w:jc w:val="both"/>
        <w:rPr>
          <w:lang w:val="uk-UA"/>
        </w:rPr>
      </w:pPr>
      <w:r w:rsidRPr="00FF3F20">
        <w:rPr>
          <w:lang w:val="uk-UA"/>
        </w:rPr>
        <w:t>Зобов'язання та відповідальність керівників і працівників</w:t>
      </w:r>
    </w:p>
    <w:p w14:paraId="4521CBE1" w14:textId="77777777" w:rsidR="00FF3F20" w:rsidRPr="00FF3F20" w:rsidRDefault="00FF3F20" w:rsidP="00FF3F20">
      <w:pPr>
        <w:pStyle w:val="a3"/>
        <w:numPr>
          <w:ilvl w:val="0"/>
          <w:numId w:val="4"/>
        </w:numPr>
        <w:spacing w:before="200" w:after="200"/>
        <w:ind w:left="374" w:hanging="357"/>
        <w:contextualSpacing w:val="0"/>
        <w:jc w:val="both"/>
        <w:rPr>
          <w:lang w:val="uk-UA"/>
        </w:rPr>
      </w:pPr>
      <w:r w:rsidRPr="00FF3F20">
        <w:rPr>
          <w:lang w:val="uk-UA"/>
        </w:rPr>
        <w:t>Комунікація з персоналом, профілактика, підтримка</w:t>
      </w:r>
    </w:p>
    <w:p w14:paraId="3C974138" w14:textId="77777777" w:rsidR="00FF3F20" w:rsidRPr="00FF3F20" w:rsidRDefault="00FF3F20" w:rsidP="00FF3F20">
      <w:pPr>
        <w:pStyle w:val="a3"/>
        <w:numPr>
          <w:ilvl w:val="0"/>
          <w:numId w:val="4"/>
        </w:numPr>
        <w:spacing w:before="200" w:after="200"/>
        <w:ind w:left="374" w:hanging="357"/>
        <w:contextualSpacing w:val="0"/>
        <w:jc w:val="both"/>
        <w:rPr>
          <w:lang w:val="uk-UA"/>
        </w:rPr>
      </w:pPr>
      <w:r w:rsidRPr="00FF3F20">
        <w:rPr>
          <w:lang w:val="uk-UA"/>
        </w:rPr>
        <w:t>Моніторинг і перегляд політики</w:t>
      </w:r>
    </w:p>
    <w:p w14:paraId="11ADC9F4" w14:textId="77777777" w:rsidR="00FF3F20" w:rsidRPr="00FF3F20" w:rsidRDefault="00FF3F20" w:rsidP="00FF3F20">
      <w:pPr>
        <w:jc w:val="both"/>
        <w:rPr>
          <w:lang w:val="uk-UA"/>
        </w:rPr>
      </w:pPr>
      <w:r w:rsidRPr="00FF3F20">
        <w:rPr>
          <w:lang w:val="uk-UA"/>
        </w:rPr>
        <w:t>2.2. Узгодьте проєкт із керівництвом, представниками працівників та іншими зацікавленими особами. Затвердьте політику.</w:t>
      </w:r>
    </w:p>
    <w:p w14:paraId="5329497D" w14:textId="77777777" w:rsidR="00FF3F20" w:rsidRPr="00FF3F20" w:rsidRDefault="00FF3F20" w:rsidP="00FF3F20">
      <w:pPr>
        <w:jc w:val="both"/>
        <w:rPr>
          <w:lang w:val="uk-UA"/>
        </w:rPr>
      </w:pPr>
    </w:p>
    <w:p w14:paraId="71F534EC" w14:textId="77777777" w:rsidR="00FF3F20" w:rsidRPr="00FF3F20" w:rsidRDefault="00FF3F20" w:rsidP="00FF3F20">
      <w:pPr>
        <w:jc w:val="both"/>
        <w:rPr>
          <w:lang w:val="uk-UA"/>
        </w:rPr>
      </w:pPr>
      <w:r w:rsidRPr="00FF3F20">
        <w:rPr>
          <w:lang w:val="uk-UA"/>
        </w:rPr>
        <w:t xml:space="preserve">2.3. </w:t>
      </w:r>
      <w:proofErr w:type="spellStart"/>
      <w:r w:rsidRPr="00FF3F20">
        <w:rPr>
          <w:lang w:val="uk-UA"/>
        </w:rPr>
        <w:t>Ознайомте</w:t>
      </w:r>
      <w:proofErr w:type="spellEnd"/>
      <w:r w:rsidRPr="00FF3F20">
        <w:rPr>
          <w:lang w:val="uk-UA"/>
        </w:rPr>
        <w:t xml:space="preserve"> всіх працівників підприємства зі змістом політики й отримайте зворотний зв’язок.</w:t>
      </w:r>
    </w:p>
    <w:p w14:paraId="66FC2CE1" w14:textId="77777777" w:rsidR="00FF3F20" w:rsidRPr="00FF3F20" w:rsidRDefault="00FF3F20" w:rsidP="00FF3F20">
      <w:pPr>
        <w:jc w:val="both"/>
        <w:rPr>
          <w:lang w:val="uk-UA"/>
        </w:rPr>
      </w:pPr>
    </w:p>
    <w:p w14:paraId="7352AA59" w14:textId="1E9706D7" w:rsidR="00FF3F20" w:rsidRPr="00FF3F20" w:rsidRDefault="00FF3F20" w:rsidP="00FF3F20">
      <w:pPr>
        <w:jc w:val="both"/>
        <w:rPr>
          <w:lang w:val="uk-UA"/>
        </w:rPr>
      </w:pPr>
      <w:r w:rsidRPr="00FF3F20">
        <w:rPr>
          <w:lang w:val="uk-UA"/>
        </w:rPr>
        <w:t xml:space="preserve">Дивіться </w:t>
      </w:r>
      <w:hyperlink r:id="rId9" w:history="1">
        <w:r w:rsidRPr="00FF3F20">
          <w:rPr>
            <w:rStyle w:val="a4"/>
            <w:lang w:val="uk-UA"/>
          </w:rPr>
          <w:t>презен</w:t>
        </w:r>
        <w:r w:rsidRPr="00FF3F20">
          <w:rPr>
            <w:rStyle w:val="a4"/>
            <w:lang w:val="uk-UA"/>
          </w:rPr>
          <w:t>т</w:t>
        </w:r>
        <w:r w:rsidRPr="00FF3F20">
          <w:rPr>
            <w:rStyle w:val="a4"/>
            <w:lang w:val="uk-UA"/>
          </w:rPr>
          <w:t>ацію №2</w:t>
        </w:r>
      </w:hyperlink>
      <w:r w:rsidRPr="00FF3F20">
        <w:rPr>
          <w:lang w:val="uk-UA"/>
        </w:rPr>
        <w:t>.</w:t>
      </w:r>
    </w:p>
    <w:p w14:paraId="455E06C7" w14:textId="77777777" w:rsidR="00FF3F20" w:rsidRDefault="00FF3F20" w:rsidP="00FF3F20">
      <w:pPr>
        <w:jc w:val="both"/>
        <w:rPr>
          <w:lang w:val="uk-UA"/>
        </w:rPr>
      </w:pPr>
    </w:p>
    <w:p w14:paraId="47158D93" w14:textId="77777777" w:rsidR="009F5194" w:rsidRPr="00FF3F20" w:rsidRDefault="009F5194" w:rsidP="00FF3F20">
      <w:pPr>
        <w:jc w:val="both"/>
        <w:rPr>
          <w:lang w:val="uk-UA"/>
        </w:rPr>
      </w:pPr>
    </w:p>
    <w:p w14:paraId="4336D03E" w14:textId="77777777" w:rsidR="00FF3F20" w:rsidRPr="009F5194" w:rsidRDefault="00FF3F20" w:rsidP="00FF3F20">
      <w:pPr>
        <w:jc w:val="both"/>
        <w:rPr>
          <w:b/>
          <w:bCs/>
          <w:u w:val="single"/>
          <w:lang w:val="uk-UA"/>
        </w:rPr>
      </w:pPr>
      <w:r w:rsidRPr="009F5194">
        <w:rPr>
          <w:b/>
          <w:bCs/>
          <w:u w:val="single"/>
          <w:lang w:val="uk-UA"/>
        </w:rPr>
        <w:t>Крок 3: Розроблення програми (плану заходів)</w:t>
      </w:r>
    </w:p>
    <w:p w14:paraId="28DFAD19" w14:textId="77777777" w:rsidR="00FF3F20" w:rsidRPr="00FF3F20" w:rsidRDefault="00FF3F20" w:rsidP="00FF3F20">
      <w:pPr>
        <w:jc w:val="both"/>
        <w:rPr>
          <w:lang w:val="uk-UA"/>
        </w:rPr>
      </w:pPr>
    </w:p>
    <w:p w14:paraId="28005201" w14:textId="77777777" w:rsidR="00FF3F20" w:rsidRPr="00FF3F20" w:rsidRDefault="00FF3F20" w:rsidP="00FF3F20">
      <w:pPr>
        <w:jc w:val="both"/>
        <w:rPr>
          <w:lang w:val="uk-UA"/>
        </w:rPr>
      </w:pPr>
      <w:r w:rsidRPr="00FF3F20">
        <w:rPr>
          <w:lang w:val="uk-UA"/>
        </w:rPr>
        <w:t>3.1. За результатами аналізу психосоціальних потреб співробітників (див. Крок 1, п. 1.4.) складіть перелік заходів, яких потребує персонал.</w:t>
      </w:r>
    </w:p>
    <w:p w14:paraId="2F56B380" w14:textId="77777777" w:rsidR="00FF3F20" w:rsidRPr="00FF3F20" w:rsidRDefault="00FF3F20" w:rsidP="00FF3F20">
      <w:pPr>
        <w:jc w:val="both"/>
        <w:rPr>
          <w:lang w:val="uk-UA"/>
        </w:rPr>
      </w:pPr>
    </w:p>
    <w:p w14:paraId="2C3105C0" w14:textId="77777777" w:rsidR="00FF3F20" w:rsidRPr="00FF3F20" w:rsidRDefault="00FF3F20" w:rsidP="00FF3F20">
      <w:pPr>
        <w:jc w:val="both"/>
        <w:rPr>
          <w:lang w:val="uk-UA"/>
        </w:rPr>
      </w:pPr>
      <w:r w:rsidRPr="00FF3F20">
        <w:rPr>
          <w:lang w:val="uk-UA"/>
        </w:rPr>
        <w:t>3.2. Оберіть і складіть перелік пріоритетних заходів, які бажано впровадити першочергово.</w:t>
      </w:r>
    </w:p>
    <w:p w14:paraId="6FB65ED4" w14:textId="77777777" w:rsidR="00FF3F20" w:rsidRPr="00FF3F20" w:rsidRDefault="00FF3F20" w:rsidP="00FF3F20">
      <w:pPr>
        <w:jc w:val="both"/>
        <w:rPr>
          <w:lang w:val="uk-UA"/>
        </w:rPr>
      </w:pPr>
    </w:p>
    <w:p w14:paraId="4260E12D" w14:textId="77777777" w:rsidR="00FF3F20" w:rsidRPr="00FF3F20" w:rsidRDefault="00FF3F20" w:rsidP="00FF3F20">
      <w:pPr>
        <w:jc w:val="both"/>
        <w:rPr>
          <w:lang w:val="uk-UA"/>
        </w:rPr>
      </w:pPr>
      <w:r w:rsidRPr="00FF3F20">
        <w:rPr>
          <w:lang w:val="uk-UA"/>
        </w:rPr>
        <w:lastRenderedPageBreak/>
        <w:t>3.3. Для кожного заходу визначте необхідні ресурси та інструменти для їх реалізації, ключові показники результативності, які потім ляжуть в основу моніторингу і оцінювання.</w:t>
      </w:r>
    </w:p>
    <w:p w14:paraId="19AB666C" w14:textId="77777777" w:rsidR="00FF3F20" w:rsidRPr="00FF3F20" w:rsidRDefault="00FF3F20" w:rsidP="00FF3F20">
      <w:pPr>
        <w:jc w:val="both"/>
        <w:rPr>
          <w:lang w:val="uk-UA"/>
        </w:rPr>
      </w:pPr>
    </w:p>
    <w:p w14:paraId="5F85065D" w14:textId="028A79A5" w:rsidR="00FF3F20" w:rsidRPr="00FF3F20" w:rsidRDefault="00FF3F20" w:rsidP="00FF3F20">
      <w:pPr>
        <w:jc w:val="both"/>
        <w:rPr>
          <w:lang w:val="uk-UA"/>
        </w:rPr>
      </w:pPr>
      <w:r w:rsidRPr="00FF3F20">
        <w:rPr>
          <w:lang w:val="uk-UA"/>
        </w:rPr>
        <w:t xml:space="preserve">3.4. Розробіть план реалізації цих заходів (дій) в межах програми ПСП. Для цього можете взяти за основу </w:t>
      </w:r>
      <w:hyperlink r:id="rId10" w:history="1">
        <w:r w:rsidRPr="00FF3F20">
          <w:rPr>
            <w:rStyle w:val="a4"/>
            <w:lang w:val="uk-UA"/>
          </w:rPr>
          <w:t>зра</w:t>
        </w:r>
        <w:r w:rsidRPr="00FF3F20">
          <w:rPr>
            <w:rStyle w:val="a4"/>
            <w:lang w:val="uk-UA"/>
          </w:rPr>
          <w:t>з</w:t>
        </w:r>
        <w:r w:rsidRPr="00FF3F20">
          <w:rPr>
            <w:rStyle w:val="a4"/>
            <w:lang w:val="uk-UA"/>
          </w:rPr>
          <w:t>ок</w:t>
        </w:r>
      </w:hyperlink>
      <w:r w:rsidRPr="00FF3F20">
        <w:rPr>
          <w:lang w:val="uk-UA"/>
        </w:rPr>
        <w:t>. Рекомендовано зробити план на рік, хоча можна і на коротший термін.</w:t>
      </w:r>
    </w:p>
    <w:p w14:paraId="0D52026B" w14:textId="77777777" w:rsidR="00FF3F20" w:rsidRPr="00FF3F20" w:rsidRDefault="00FF3F20" w:rsidP="00FF3F20">
      <w:pPr>
        <w:jc w:val="both"/>
        <w:rPr>
          <w:lang w:val="uk-UA"/>
        </w:rPr>
      </w:pPr>
    </w:p>
    <w:p w14:paraId="1E33742D" w14:textId="77777777" w:rsidR="00FF3F20" w:rsidRPr="00FF3F20" w:rsidRDefault="00FF3F20" w:rsidP="00FF3F20">
      <w:pPr>
        <w:jc w:val="both"/>
        <w:rPr>
          <w:lang w:val="uk-UA"/>
        </w:rPr>
      </w:pPr>
      <w:r w:rsidRPr="00FF3F20">
        <w:rPr>
          <w:lang w:val="uk-UA"/>
        </w:rPr>
        <w:t>3.5. Узгодьте план з усіма зацікавленими сторонами й розпочинайте реалізовувати кожен захід відповідно до нього.</w:t>
      </w:r>
    </w:p>
    <w:p w14:paraId="36FCA9C1" w14:textId="77777777" w:rsidR="00FF3F20" w:rsidRPr="00FF3F20" w:rsidRDefault="00FF3F20" w:rsidP="00FF3F20">
      <w:pPr>
        <w:jc w:val="both"/>
        <w:rPr>
          <w:lang w:val="uk-UA"/>
        </w:rPr>
      </w:pPr>
    </w:p>
    <w:p w14:paraId="16092EED" w14:textId="09066F9D" w:rsidR="00FF3F20" w:rsidRPr="00FF3F20" w:rsidRDefault="00FF3F20" w:rsidP="00FF3F20">
      <w:pPr>
        <w:jc w:val="both"/>
        <w:rPr>
          <w:lang w:val="uk-UA"/>
        </w:rPr>
      </w:pPr>
      <w:r w:rsidRPr="00FF3F20">
        <w:rPr>
          <w:lang w:val="uk-UA"/>
        </w:rPr>
        <w:t xml:space="preserve">Для розроблення політики й плану заходів корисно почитати: </w:t>
      </w:r>
      <w:hyperlink r:id="rId11" w:history="1">
        <w:r w:rsidRPr="00FF3F20">
          <w:rPr>
            <w:rStyle w:val="a4"/>
            <w:lang w:val="uk-UA"/>
          </w:rPr>
          <w:t>Інформаційний матеріал для ліде</w:t>
        </w:r>
        <w:r w:rsidRPr="00FF3F20">
          <w:rPr>
            <w:rStyle w:val="a4"/>
            <w:lang w:val="uk-UA"/>
          </w:rPr>
          <w:t>р</w:t>
        </w:r>
        <w:r w:rsidRPr="00FF3F20">
          <w:rPr>
            <w:rStyle w:val="a4"/>
            <w:lang w:val="uk-UA"/>
          </w:rPr>
          <w:t>ів підприємств, профспілок</w:t>
        </w:r>
      </w:hyperlink>
    </w:p>
    <w:p w14:paraId="7959FD74" w14:textId="77777777" w:rsidR="00FF3F20" w:rsidRPr="00FF3F20" w:rsidRDefault="00FF3F20" w:rsidP="00FF3F20">
      <w:pPr>
        <w:jc w:val="both"/>
        <w:rPr>
          <w:lang w:val="uk-UA"/>
        </w:rPr>
      </w:pPr>
    </w:p>
    <w:p w14:paraId="0C5D56A9" w14:textId="77777777" w:rsidR="00FF3F20" w:rsidRPr="00FF3F20" w:rsidRDefault="00FF3F20" w:rsidP="00FF3F20">
      <w:pPr>
        <w:jc w:val="both"/>
        <w:rPr>
          <w:lang w:val="uk-UA"/>
        </w:rPr>
      </w:pPr>
      <w:r w:rsidRPr="00FF3F20">
        <w:rPr>
          <w:lang w:val="uk-UA"/>
        </w:rPr>
        <w:t xml:space="preserve">Одним із заходів у межах програми ПСП може стати </w:t>
      </w:r>
      <w:r w:rsidRPr="00FF3F20">
        <w:rPr>
          <w:b/>
          <w:bCs/>
          <w:lang w:val="uk-UA"/>
        </w:rPr>
        <w:t>створення команди першої психологічної допомоги (ППД)</w:t>
      </w:r>
      <w:r w:rsidRPr="00FF3F20">
        <w:rPr>
          <w:lang w:val="uk-UA"/>
        </w:rPr>
        <w:t xml:space="preserve"> з-поміж співробітників.</w:t>
      </w:r>
    </w:p>
    <w:p w14:paraId="73D24D42" w14:textId="77777777" w:rsidR="00FF3F20" w:rsidRPr="00FF3F20" w:rsidRDefault="00FF3F20" w:rsidP="00FF3F20">
      <w:pPr>
        <w:jc w:val="both"/>
        <w:rPr>
          <w:lang w:val="uk-UA"/>
        </w:rPr>
      </w:pPr>
    </w:p>
    <w:p w14:paraId="65EAE232" w14:textId="77777777" w:rsidR="00FF3F20" w:rsidRPr="00FF3F20" w:rsidRDefault="00FF3F20" w:rsidP="00FF3F20">
      <w:pPr>
        <w:jc w:val="both"/>
        <w:rPr>
          <w:lang w:val="uk-UA"/>
        </w:rPr>
      </w:pPr>
      <w:r w:rsidRPr="00FF3F20">
        <w:rPr>
          <w:lang w:val="uk-UA"/>
        </w:rPr>
        <w:t>Помічники із ППД мають вміти розпізнати ранні ознаки психічних проблем, вміти надати першу психологічну допомогу й перенаправити для отримання професійної допомоги, якщо це необхідно.</w:t>
      </w:r>
    </w:p>
    <w:p w14:paraId="7EF496DD" w14:textId="77777777" w:rsidR="00FF3F20" w:rsidRPr="00FF3F20" w:rsidRDefault="00FF3F20" w:rsidP="00FF3F20">
      <w:pPr>
        <w:jc w:val="both"/>
        <w:rPr>
          <w:lang w:val="uk-UA"/>
        </w:rPr>
      </w:pPr>
    </w:p>
    <w:p w14:paraId="084CA269" w14:textId="77777777" w:rsidR="00FF3F20" w:rsidRPr="00FF3F20" w:rsidRDefault="00FF3F20" w:rsidP="00FF3F20">
      <w:pPr>
        <w:jc w:val="both"/>
        <w:rPr>
          <w:lang w:val="uk-UA"/>
        </w:rPr>
      </w:pPr>
      <w:r w:rsidRPr="00FF3F20">
        <w:rPr>
          <w:lang w:val="uk-UA"/>
        </w:rPr>
        <w:t>Розробіть положення про ППД у межах програми, де зазначте:</w:t>
      </w:r>
    </w:p>
    <w:p w14:paraId="7EFF4F03" w14:textId="77777777" w:rsidR="00FF3F20" w:rsidRPr="00FF3F20" w:rsidRDefault="00FF3F20" w:rsidP="00FF3F20">
      <w:pPr>
        <w:pStyle w:val="a3"/>
        <w:numPr>
          <w:ilvl w:val="0"/>
          <w:numId w:val="5"/>
        </w:numPr>
        <w:spacing w:before="200" w:after="200"/>
        <w:ind w:left="425" w:hanging="357"/>
        <w:contextualSpacing w:val="0"/>
        <w:jc w:val="both"/>
        <w:rPr>
          <w:lang w:val="uk-UA"/>
        </w:rPr>
      </w:pPr>
      <w:r w:rsidRPr="00FF3F20">
        <w:rPr>
          <w:lang w:val="uk-UA"/>
        </w:rPr>
        <w:t>що означає ППД, яка її мета й переваги</w:t>
      </w:r>
    </w:p>
    <w:p w14:paraId="23872120" w14:textId="77777777" w:rsidR="00FF3F20" w:rsidRPr="00FF3F20" w:rsidRDefault="00FF3F20" w:rsidP="00FF3F20">
      <w:pPr>
        <w:pStyle w:val="a3"/>
        <w:numPr>
          <w:ilvl w:val="0"/>
          <w:numId w:val="5"/>
        </w:numPr>
        <w:spacing w:before="200" w:after="200"/>
        <w:ind w:left="425" w:hanging="357"/>
        <w:contextualSpacing w:val="0"/>
        <w:jc w:val="both"/>
        <w:rPr>
          <w:lang w:val="uk-UA"/>
        </w:rPr>
      </w:pPr>
      <w:r w:rsidRPr="00FF3F20">
        <w:rPr>
          <w:lang w:val="uk-UA"/>
        </w:rPr>
        <w:t>на кого поширюється дія цього положення</w:t>
      </w:r>
    </w:p>
    <w:p w14:paraId="120E85FF" w14:textId="77777777" w:rsidR="00FF3F20" w:rsidRPr="00FF3F20" w:rsidRDefault="00FF3F20" w:rsidP="00FF3F20">
      <w:pPr>
        <w:pStyle w:val="a3"/>
        <w:numPr>
          <w:ilvl w:val="0"/>
          <w:numId w:val="5"/>
        </w:numPr>
        <w:spacing w:before="200" w:after="200"/>
        <w:ind w:left="425" w:hanging="357"/>
        <w:contextualSpacing w:val="0"/>
        <w:jc w:val="both"/>
        <w:rPr>
          <w:lang w:val="uk-UA"/>
        </w:rPr>
      </w:pPr>
      <w:r w:rsidRPr="00FF3F20">
        <w:rPr>
          <w:lang w:val="uk-UA"/>
        </w:rPr>
        <w:t>обов’язки й принципи особи/команди, яка надає ППД</w:t>
      </w:r>
    </w:p>
    <w:p w14:paraId="5237320C" w14:textId="77777777" w:rsidR="00FF3F20" w:rsidRPr="00FF3F20" w:rsidRDefault="00FF3F20" w:rsidP="00FF3F20">
      <w:pPr>
        <w:pStyle w:val="a3"/>
        <w:numPr>
          <w:ilvl w:val="0"/>
          <w:numId w:val="5"/>
        </w:numPr>
        <w:spacing w:before="200" w:after="200"/>
        <w:ind w:left="425" w:hanging="357"/>
        <w:contextualSpacing w:val="0"/>
        <w:jc w:val="both"/>
        <w:rPr>
          <w:lang w:val="uk-UA"/>
        </w:rPr>
      </w:pPr>
      <w:r w:rsidRPr="00FF3F20">
        <w:rPr>
          <w:lang w:val="uk-UA"/>
        </w:rPr>
        <w:t>зобов’язання роботодавця в межах цього положення</w:t>
      </w:r>
    </w:p>
    <w:p w14:paraId="2A87C8DB" w14:textId="77777777" w:rsidR="00FF3F20" w:rsidRPr="00FF3F20" w:rsidRDefault="00FF3F20" w:rsidP="00FF3F20">
      <w:pPr>
        <w:pStyle w:val="a3"/>
        <w:numPr>
          <w:ilvl w:val="0"/>
          <w:numId w:val="5"/>
        </w:numPr>
        <w:spacing w:before="200" w:after="200"/>
        <w:ind w:left="425" w:hanging="357"/>
        <w:contextualSpacing w:val="0"/>
        <w:jc w:val="both"/>
        <w:rPr>
          <w:lang w:val="uk-UA"/>
        </w:rPr>
      </w:pPr>
      <w:r w:rsidRPr="00FF3F20">
        <w:rPr>
          <w:lang w:val="uk-UA"/>
        </w:rPr>
        <w:t>що очікується від працівників у межах цього положення</w:t>
      </w:r>
    </w:p>
    <w:p w14:paraId="363152E0" w14:textId="77777777" w:rsidR="00FF3F20" w:rsidRPr="00FF3F20" w:rsidRDefault="00FF3F20" w:rsidP="00FF3F20">
      <w:pPr>
        <w:pStyle w:val="a3"/>
        <w:numPr>
          <w:ilvl w:val="0"/>
          <w:numId w:val="5"/>
        </w:numPr>
        <w:spacing w:before="200" w:after="200"/>
        <w:ind w:left="425" w:hanging="357"/>
        <w:contextualSpacing w:val="0"/>
        <w:jc w:val="both"/>
        <w:rPr>
          <w:lang w:val="uk-UA"/>
        </w:rPr>
      </w:pPr>
      <w:r w:rsidRPr="00FF3F20">
        <w:rPr>
          <w:lang w:val="uk-UA"/>
        </w:rPr>
        <w:t>контакти для скарг, відгуків і пропозицій.</w:t>
      </w:r>
    </w:p>
    <w:p w14:paraId="1D4522A2" w14:textId="77777777" w:rsidR="00FF3F20" w:rsidRPr="00FF3F20" w:rsidRDefault="00FF3F20" w:rsidP="00FF3F20">
      <w:pPr>
        <w:jc w:val="both"/>
        <w:rPr>
          <w:lang w:val="uk-UA"/>
        </w:rPr>
      </w:pPr>
      <w:r w:rsidRPr="00FF3F20">
        <w:rPr>
          <w:lang w:val="uk-UA"/>
        </w:rPr>
        <w:t>Погодьте кандидатів у команду.</w:t>
      </w:r>
    </w:p>
    <w:p w14:paraId="004E70BB" w14:textId="77777777" w:rsidR="00FF3F20" w:rsidRPr="00FF3F20" w:rsidRDefault="00FF3F20" w:rsidP="00FF3F20">
      <w:pPr>
        <w:jc w:val="both"/>
        <w:rPr>
          <w:lang w:val="uk-UA"/>
        </w:rPr>
      </w:pPr>
      <w:r w:rsidRPr="00FF3F20">
        <w:rPr>
          <w:lang w:val="uk-UA"/>
        </w:rPr>
        <w:t>Організуйте для них навчання з надання першої психологічної допомоги на робочому місці.</w:t>
      </w:r>
    </w:p>
    <w:p w14:paraId="5C475B2C" w14:textId="77777777" w:rsidR="00FF3F20" w:rsidRDefault="00FF3F20" w:rsidP="00FF3F20">
      <w:pPr>
        <w:jc w:val="both"/>
        <w:rPr>
          <w:lang w:val="uk-UA"/>
        </w:rPr>
      </w:pPr>
      <w:proofErr w:type="spellStart"/>
      <w:r w:rsidRPr="00FF3F20">
        <w:rPr>
          <w:lang w:val="uk-UA"/>
        </w:rPr>
        <w:t>Надавайте</w:t>
      </w:r>
      <w:proofErr w:type="spellEnd"/>
      <w:r w:rsidRPr="00FF3F20">
        <w:rPr>
          <w:lang w:val="uk-UA"/>
        </w:rPr>
        <w:t xml:space="preserve"> команді ППД підтримку, включно з фінансовими або іншими стимулами.</w:t>
      </w:r>
    </w:p>
    <w:p w14:paraId="77FE6CA3" w14:textId="77777777" w:rsidR="00FF3F20" w:rsidRDefault="00FF3F20" w:rsidP="00FF3F20">
      <w:pPr>
        <w:jc w:val="both"/>
        <w:rPr>
          <w:lang w:val="uk-UA"/>
        </w:rPr>
      </w:pPr>
    </w:p>
    <w:p w14:paraId="3F70F0BA" w14:textId="10846654" w:rsidR="00FF3F20" w:rsidRPr="00FF3F20" w:rsidRDefault="00FF3F20" w:rsidP="00FF3F20">
      <w:proofErr w:type="spellStart"/>
      <w:r w:rsidRPr="00FF3F20">
        <w:rPr>
          <w:color w:val="2D2D2D"/>
          <w:shd w:val="clear" w:color="auto" w:fill="FFFFFF"/>
        </w:rPr>
        <w:t>Докладніше</w:t>
      </w:r>
      <w:proofErr w:type="spellEnd"/>
      <w:r w:rsidRPr="00FF3F20">
        <w:rPr>
          <w:color w:val="2D2D2D"/>
          <w:shd w:val="clear" w:color="auto" w:fill="FFFFFF"/>
        </w:rPr>
        <w:t>:</w:t>
      </w:r>
    </w:p>
    <w:p w14:paraId="6ACFF47F" w14:textId="77777777" w:rsidR="00FF3F20" w:rsidRPr="00FF3F20" w:rsidRDefault="00FF3F20" w:rsidP="009F5194">
      <w:pPr>
        <w:numPr>
          <w:ilvl w:val="0"/>
          <w:numId w:val="7"/>
        </w:numPr>
        <w:shd w:val="clear" w:color="auto" w:fill="FFFFFF"/>
        <w:tabs>
          <w:tab w:val="clear" w:pos="720"/>
        </w:tabs>
        <w:ind w:left="350"/>
        <w:rPr>
          <w:color w:val="2D2D2D"/>
        </w:rPr>
      </w:pPr>
      <w:hyperlink r:id="rId12" w:history="1">
        <w:proofErr w:type="spellStart"/>
        <w:r w:rsidRPr="00FF3F20">
          <w:rPr>
            <w:rStyle w:val="a4"/>
            <w:color w:val="230050"/>
          </w:rPr>
          <w:t>Практич</w:t>
        </w:r>
        <w:r w:rsidRPr="00FF3F20">
          <w:rPr>
            <w:rStyle w:val="a4"/>
            <w:color w:val="230050"/>
          </w:rPr>
          <w:t>н</w:t>
        </w:r>
        <w:r w:rsidRPr="00FF3F20">
          <w:rPr>
            <w:rStyle w:val="a4"/>
            <w:color w:val="230050"/>
          </w:rPr>
          <w:t>і</w:t>
        </w:r>
        <w:proofErr w:type="spellEnd"/>
        <w:r w:rsidRPr="00FF3F20">
          <w:rPr>
            <w:rStyle w:val="a4"/>
            <w:color w:val="230050"/>
          </w:rPr>
          <w:t xml:space="preserve"> </w:t>
        </w:r>
        <w:proofErr w:type="spellStart"/>
        <w:r w:rsidRPr="00FF3F20">
          <w:rPr>
            <w:rStyle w:val="a4"/>
            <w:color w:val="230050"/>
          </w:rPr>
          <w:t>поради</w:t>
        </w:r>
        <w:proofErr w:type="spellEnd"/>
        <w:r w:rsidRPr="00FF3F20">
          <w:rPr>
            <w:rStyle w:val="a4"/>
            <w:color w:val="230050"/>
          </w:rPr>
          <w:t xml:space="preserve"> з ППД</w:t>
        </w:r>
      </w:hyperlink>
    </w:p>
    <w:p w14:paraId="46E39FAD" w14:textId="77777777" w:rsidR="00FF3F20" w:rsidRPr="00FF3F20" w:rsidRDefault="00FF3F20" w:rsidP="009F5194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100" w:afterAutospacing="1" w:line="409" w:lineRule="atLeast"/>
        <w:ind w:left="350"/>
        <w:rPr>
          <w:color w:val="2D2D2D"/>
        </w:rPr>
      </w:pPr>
      <w:hyperlink r:id="rId13" w:history="1">
        <w:proofErr w:type="spellStart"/>
        <w:r w:rsidRPr="00FF3F20">
          <w:rPr>
            <w:rStyle w:val="a4"/>
            <w:color w:val="230050"/>
          </w:rPr>
          <w:t>Інформаційний</w:t>
        </w:r>
        <w:proofErr w:type="spellEnd"/>
        <w:r w:rsidRPr="00FF3F20">
          <w:rPr>
            <w:rStyle w:val="a4"/>
            <w:color w:val="230050"/>
          </w:rPr>
          <w:t xml:space="preserve"> </w:t>
        </w:r>
        <w:proofErr w:type="spellStart"/>
        <w:r w:rsidRPr="00FF3F20">
          <w:rPr>
            <w:rStyle w:val="a4"/>
            <w:color w:val="230050"/>
          </w:rPr>
          <w:t>матеріал</w:t>
        </w:r>
        <w:proofErr w:type="spellEnd"/>
        <w:r w:rsidRPr="00FF3F20">
          <w:rPr>
            <w:rStyle w:val="a4"/>
            <w:color w:val="230050"/>
          </w:rPr>
          <w:t xml:space="preserve"> для </w:t>
        </w:r>
        <w:proofErr w:type="spellStart"/>
        <w:r w:rsidRPr="00FF3F20">
          <w:rPr>
            <w:rStyle w:val="a4"/>
            <w:color w:val="230050"/>
          </w:rPr>
          <w:t>працівників</w:t>
        </w:r>
        <w:proofErr w:type="spellEnd"/>
      </w:hyperlink>
    </w:p>
    <w:p w14:paraId="25718D49" w14:textId="77777777" w:rsidR="00FF3F20" w:rsidRPr="00FF3F20" w:rsidRDefault="00FF3F20" w:rsidP="009F5194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100" w:afterAutospacing="1" w:line="409" w:lineRule="atLeast"/>
        <w:ind w:left="350"/>
        <w:rPr>
          <w:color w:val="2D2D2D"/>
        </w:rPr>
      </w:pPr>
      <w:hyperlink r:id="rId14" w:history="1">
        <w:proofErr w:type="spellStart"/>
        <w:r w:rsidRPr="00FF3F20">
          <w:rPr>
            <w:rStyle w:val="a4"/>
            <w:color w:val="230050"/>
          </w:rPr>
          <w:t>Контакти</w:t>
        </w:r>
        <w:proofErr w:type="spellEnd"/>
        <w:r w:rsidRPr="00FF3F20">
          <w:rPr>
            <w:rStyle w:val="a4"/>
            <w:color w:val="230050"/>
          </w:rPr>
          <w:t xml:space="preserve"> для </w:t>
        </w:r>
        <w:proofErr w:type="spellStart"/>
        <w:r w:rsidRPr="00FF3F20">
          <w:rPr>
            <w:rStyle w:val="a4"/>
            <w:color w:val="230050"/>
          </w:rPr>
          <w:t>отримання</w:t>
        </w:r>
        <w:proofErr w:type="spellEnd"/>
        <w:r w:rsidRPr="00FF3F20">
          <w:rPr>
            <w:rStyle w:val="a4"/>
            <w:color w:val="230050"/>
          </w:rPr>
          <w:t xml:space="preserve"> </w:t>
        </w:r>
        <w:proofErr w:type="spellStart"/>
        <w:r w:rsidRPr="00FF3F20">
          <w:rPr>
            <w:rStyle w:val="a4"/>
            <w:color w:val="230050"/>
          </w:rPr>
          <w:t>безоплатної</w:t>
        </w:r>
        <w:proofErr w:type="spellEnd"/>
        <w:r w:rsidRPr="00FF3F20">
          <w:rPr>
            <w:rStyle w:val="a4"/>
            <w:color w:val="230050"/>
          </w:rPr>
          <w:t xml:space="preserve"> </w:t>
        </w:r>
        <w:proofErr w:type="spellStart"/>
        <w:r w:rsidRPr="00FF3F20">
          <w:rPr>
            <w:rStyle w:val="a4"/>
            <w:color w:val="230050"/>
          </w:rPr>
          <w:t>психологічної</w:t>
        </w:r>
        <w:proofErr w:type="spellEnd"/>
        <w:r w:rsidRPr="00FF3F20">
          <w:rPr>
            <w:rStyle w:val="a4"/>
            <w:color w:val="230050"/>
          </w:rPr>
          <w:t xml:space="preserve"> </w:t>
        </w:r>
        <w:proofErr w:type="spellStart"/>
        <w:r w:rsidRPr="00FF3F20">
          <w:rPr>
            <w:rStyle w:val="a4"/>
            <w:color w:val="230050"/>
          </w:rPr>
          <w:t>допомоги</w:t>
        </w:r>
        <w:proofErr w:type="spellEnd"/>
      </w:hyperlink>
    </w:p>
    <w:p w14:paraId="1045F068" w14:textId="77777777" w:rsidR="00FF3F20" w:rsidRPr="00FF3F20" w:rsidRDefault="00FF3F20" w:rsidP="009F5194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100" w:afterAutospacing="1" w:line="409" w:lineRule="atLeast"/>
        <w:ind w:left="350"/>
        <w:rPr>
          <w:color w:val="2D2D2D"/>
        </w:rPr>
      </w:pPr>
      <w:hyperlink r:id="rId15" w:history="1">
        <w:proofErr w:type="spellStart"/>
        <w:r w:rsidRPr="00FF3F20">
          <w:rPr>
            <w:rStyle w:val="a4"/>
            <w:color w:val="230050"/>
          </w:rPr>
          <w:t>Рекомендації</w:t>
        </w:r>
        <w:proofErr w:type="spellEnd"/>
        <w:r w:rsidRPr="00FF3F20">
          <w:rPr>
            <w:rStyle w:val="a4"/>
            <w:color w:val="230050"/>
          </w:rPr>
          <w:t xml:space="preserve"> </w:t>
        </w:r>
        <w:r w:rsidRPr="00FF3F20">
          <w:rPr>
            <w:rStyle w:val="a4"/>
            <w:color w:val="230050"/>
          </w:rPr>
          <w:t>д</w:t>
        </w:r>
        <w:r w:rsidRPr="00FF3F20">
          <w:rPr>
            <w:rStyle w:val="a4"/>
            <w:color w:val="230050"/>
          </w:rPr>
          <w:t xml:space="preserve">ля </w:t>
        </w:r>
        <w:proofErr w:type="spellStart"/>
        <w:r w:rsidRPr="00FF3F20">
          <w:rPr>
            <w:rStyle w:val="a4"/>
            <w:color w:val="230050"/>
          </w:rPr>
          <w:t>проведення</w:t>
        </w:r>
        <w:proofErr w:type="spellEnd"/>
        <w:r w:rsidRPr="00FF3F20">
          <w:rPr>
            <w:rStyle w:val="a4"/>
            <w:color w:val="230050"/>
          </w:rPr>
          <w:t xml:space="preserve"> </w:t>
        </w:r>
        <w:proofErr w:type="spellStart"/>
        <w:r w:rsidRPr="00FF3F20">
          <w:rPr>
            <w:rStyle w:val="a4"/>
            <w:color w:val="230050"/>
          </w:rPr>
          <w:t>розмови</w:t>
        </w:r>
        <w:proofErr w:type="spellEnd"/>
        <w:r w:rsidRPr="00FF3F20">
          <w:rPr>
            <w:rStyle w:val="a4"/>
            <w:color w:val="230050"/>
          </w:rPr>
          <w:t xml:space="preserve"> про </w:t>
        </w:r>
        <w:proofErr w:type="spellStart"/>
        <w:r w:rsidRPr="00FF3F20">
          <w:rPr>
            <w:rStyle w:val="a4"/>
            <w:color w:val="230050"/>
          </w:rPr>
          <w:t>психічне</w:t>
        </w:r>
        <w:proofErr w:type="spellEnd"/>
        <w:r w:rsidRPr="00FF3F20">
          <w:rPr>
            <w:rStyle w:val="a4"/>
            <w:color w:val="230050"/>
          </w:rPr>
          <w:t xml:space="preserve"> </w:t>
        </w:r>
        <w:proofErr w:type="spellStart"/>
        <w:r w:rsidRPr="00FF3F20">
          <w:rPr>
            <w:rStyle w:val="a4"/>
            <w:color w:val="230050"/>
          </w:rPr>
          <w:t>здоров’я</w:t>
        </w:r>
        <w:proofErr w:type="spellEnd"/>
      </w:hyperlink>
    </w:p>
    <w:p w14:paraId="662472D0" w14:textId="77777777" w:rsidR="00FF3F20" w:rsidRPr="00FF3F20" w:rsidRDefault="00FF3F20" w:rsidP="009F5194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100" w:afterAutospacing="1" w:line="409" w:lineRule="atLeast"/>
        <w:ind w:left="350"/>
        <w:rPr>
          <w:color w:val="2D2D2D"/>
        </w:rPr>
      </w:pPr>
      <w:hyperlink r:id="rId16" w:history="1">
        <w:proofErr w:type="spellStart"/>
        <w:r w:rsidRPr="00FF3F20">
          <w:rPr>
            <w:rStyle w:val="a4"/>
            <w:color w:val="230050"/>
          </w:rPr>
          <w:t>Поради</w:t>
        </w:r>
        <w:proofErr w:type="spellEnd"/>
        <w:r w:rsidRPr="00FF3F20">
          <w:rPr>
            <w:rStyle w:val="a4"/>
            <w:color w:val="230050"/>
          </w:rPr>
          <w:t xml:space="preserve"> </w:t>
        </w:r>
        <w:proofErr w:type="spellStart"/>
        <w:r w:rsidRPr="00FF3F20">
          <w:rPr>
            <w:rStyle w:val="a4"/>
            <w:color w:val="230050"/>
          </w:rPr>
          <w:t>щодо</w:t>
        </w:r>
        <w:proofErr w:type="spellEnd"/>
        <w:r w:rsidRPr="00FF3F20">
          <w:rPr>
            <w:rStyle w:val="a4"/>
            <w:color w:val="230050"/>
          </w:rPr>
          <w:t xml:space="preserve"> </w:t>
        </w:r>
        <w:proofErr w:type="spellStart"/>
        <w:r w:rsidRPr="00FF3F20">
          <w:rPr>
            <w:rStyle w:val="a4"/>
            <w:color w:val="230050"/>
          </w:rPr>
          <w:t>змісту</w:t>
        </w:r>
        <w:proofErr w:type="spellEnd"/>
        <w:r w:rsidRPr="00FF3F20">
          <w:rPr>
            <w:rStyle w:val="a4"/>
            <w:color w:val="230050"/>
          </w:rPr>
          <w:t xml:space="preserve"> </w:t>
        </w:r>
        <w:proofErr w:type="spellStart"/>
        <w:r w:rsidRPr="00FF3F20">
          <w:rPr>
            <w:rStyle w:val="a4"/>
            <w:color w:val="230050"/>
          </w:rPr>
          <w:t>положення</w:t>
        </w:r>
        <w:proofErr w:type="spellEnd"/>
        <w:r w:rsidRPr="00FF3F20">
          <w:rPr>
            <w:rStyle w:val="a4"/>
            <w:color w:val="230050"/>
          </w:rPr>
          <w:t xml:space="preserve"> про перших </w:t>
        </w:r>
        <w:proofErr w:type="spellStart"/>
        <w:r w:rsidRPr="00FF3F20">
          <w:rPr>
            <w:rStyle w:val="a4"/>
            <w:color w:val="230050"/>
          </w:rPr>
          <w:t>помічників</w:t>
        </w:r>
        <w:proofErr w:type="spellEnd"/>
        <w:r w:rsidRPr="00FF3F20">
          <w:rPr>
            <w:rStyle w:val="a4"/>
            <w:color w:val="230050"/>
          </w:rPr>
          <w:t xml:space="preserve"> </w:t>
        </w:r>
        <w:proofErr w:type="spellStart"/>
        <w:r w:rsidRPr="00FF3F20">
          <w:rPr>
            <w:rStyle w:val="a4"/>
            <w:color w:val="230050"/>
          </w:rPr>
          <w:t>із</w:t>
        </w:r>
        <w:proofErr w:type="spellEnd"/>
        <w:r w:rsidRPr="00FF3F20">
          <w:rPr>
            <w:rStyle w:val="a4"/>
            <w:color w:val="230050"/>
          </w:rPr>
          <w:t xml:space="preserve"> ППД</w:t>
        </w:r>
      </w:hyperlink>
    </w:p>
    <w:p w14:paraId="1F5575C6" w14:textId="77777777" w:rsidR="00FF3F20" w:rsidRPr="00FF3F20" w:rsidRDefault="00FF3F20" w:rsidP="009F5194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100" w:afterAutospacing="1" w:line="409" w:lineRule="atLeast"/>
        <w:ind w:left="350"/>
        <w:rPr>
          <w:color w:val="2D2D2D"/>
        </w:rPr>
      </w:pPr>
      <w:hyperlink r:id="rId17" w:history="1">
        <w:proofErr w:type="spellStart"/>
        <w:r w:rsidRPr="00FF3F20">
          <w:rPr>
            <w:rStyle w:val="a4"/>
            <w:color w:val="230050"/>
          </w:rPr>
          <w:t>Презентація</w:t>
        </w:r>
        <w:proofErr w:type="spellEnd"/>
        <w:r w:rsidRPr="00FF3F20">
          <w:rPr>
            <w:rStyle w:val="a4"/>
            <w:color w:val="230050"/>
          </w:rPr>
          <w:t xml:space="preserve"> </w:t>
        </w:r>
        <w:proofErr w:type="spellStart"/>
        <w:r w:rsidRPr="00FF3F20">
          <w:rPr>
            <w:rStyle w:val="a4"/>
            <w:color w:val="230050"/>
          </w:rPr>
          <w:t>із</w:t>
        </w:r>
        <w:proofErr w:type="spellEnd"/>
        <w:r w:rsidRPr="00FF3F20">
          <w:rPr>
            <w:rStyle w:val="a4"/>
            <w:color w:val="230050"/>
          </w:rPr>
          <w:t xml:space="preserve"> </w:t>
        </w:r>
        <w:proofErr w:type="spellStart"/>
        <w:r w:rsidRPr="00FF3F20">
          <w:rPr>
            <w:rStyle w:val="a4"/>
            <w:color w:val="230050"/>
          </w:rPr>
          <w:t>тренінгу</w:t>
        </w:r>
        <w:proofErr w:type="spellEnd"/>
        <w:r w:rsidRPr="00FF3F20">
          <w:rPr>
            <w:rStyle w:val="a4"/>
            <w:color w:val="230050"/>
          </w:rPr>
          <w:t xml:space="preserve"> для </w:t>
        </w:r>
        <w:proofErr w:type="spellStart"/>
        <w:r w:rsidRPr="00FF3F20">
          <w:rPr>
            <w:rStyle w:val="a4"/>
            <w:color w:val="230050"/>
          </w:rPr>
          <w:t>тренерів</w:t>
        </w:r>
        <w:proofErr w:type="spellEnd"/>
        <w:r w:rsidRPr="00FF3F20">
          <w:rPr>
            <w:rStyle w:val="a4"/>
            <w:color w:val="230050"/>
          </w:rPr>
          <w:t xml:space="preserve"> </w:t>
        </w:r>
        <w:proofErr w:type="spellStart"/>
        <w:r w:rsidRPr="00FF3F20">
          <w:rPr>
            <w:rStyle w:val="a4"/>
            <w:color w:val="230050"/>
          </w:rPr>
          <w:t>із</w:t>
        </w:r>
        <w:proofErr w:type="spellEnd"/>
        <w:r w:rsidRPr="00FF3F20">
          <w:rPr>
            <w:rStyle w:val="a4"/>
            <w:color w:val="230050"/>
          </w:rPr>
          <w:t xml:space="preserve"> </w:t>
        </w:r>
        <w:proofErr w:type="spellStart"/>
        <w:r w:rsidRPr="00FF3F20">
          <w:rPr>
            <w:rStyle w:val="a4"/>
            <w:color w:val="230050"/>
          </w:rPr>
          <w:t>першої</w:t>
        </w:r>
        <w:proofErr w:type="spellEnd"/>
        <w:r w:rsidRPr="00FF3F20">
          <w:rPr>
            <w:rStyle w:val="a4"/>
            <w:color w:val="230050"/>
          </w:rPr>
          <w:t xml:space="preserve"> </w:t>
        </w:r>
        <w:proofErr w:type="spellStart"/>
        <w:r w:rsidRPr="00FF3F20">
          <w:rPr>
            <w:rStyle w:val="a4"/>
            <w:color w:val="230050"/>
          </w:rPr>
          <w:t>психологічної</w:t>
        </w:r>
        <w:proofErr w:type="spellEnd"/>
        <w:r w:rsidRPr="00FF3F20">
          <w:rPr>
            <w:rStyle w:val="a4"/>
            <w:color w:val="230050"/>
          </w:rPr>
          <w:t xml:space="preserve"> </w:t>
        </w:r>
        <w:proofErr w:type="spellStart"/>
        <w:r w:rsidRPr="00FF3F20">
          <w:rPr>
            <w:rStyle w:val="a4"/>
            <w:color w:val="230050"/>
          </w:rPr>
          <w:t>допомоги</w:t>
        </w:r>
        <w:proofErr w:type="spellEnd"/>
        <w:r w:rsidRPr="00FF3F20">
          <w:rPr>
            <w:rStyle w:val="a4"/>
            <w:color w:val="230050"/>
          </w:rPr>
          <w:t xml:space="preserve"> на </w:t>
        </w:r>
        <w:proofErr w:type="spellStart"/>
        <w:r w:rsidRPr="00FF3F20">
          <w:rPr>
            <w:rStyle w:val="a4"/>
            <w:color w:val="230050"/>
          </w:rPr>
          <w:t>роботі</w:t>
        </w:r>
        <w:proofErr w:type="spellEnd"/>
      </w:hyperlink>
    </w:p>
    <w:p w14:paraId="63615069" w14:textId="77777777" w:rsidR="009F5194" w:rsidRDefault="009F5194" w:rsidP="009F5194">
      <w:pPr>
        <w:jc w:val="both"/>
      </w:pPr>
    </w:p>
    <w:p w14:paraId="63CFA74E" w14:textId="5221525B" w:rsidR="009F5194" w:rsidRPr="009F5194" w:rsidRDefault="009F5194" w:rsidP="009F5194">
      <w:pPr>
        <w:jc w:val="both"/>
        <w:rPr>
          <w:b/>
          <w:bCs/>
          <w:u w:val="single"/>
          <w:lang w:val="uk-UA"/>
        </w:rPr>
      </w:pPr>
      <w:r w:rsidRPr="009F5194">
        <w:rPr>
          <w:b/>
          <w:bCs/>
          <w:u w:val="single"/>
          <w:lang w:val="uk-UA"/>
        </w:rPr>
        <w:t>Крок 4: Розроблення системи моніторингу й оцінювання (</w:t>
      </w:r>
      <w:proofErr w:type="spellStart"/>
      <w:r w:rsidRPr="009F5194">
        <w:rPr>
          <w:b/>
          <w:bCs/>
          <w:u w:val="single"/>
          <w:lang w:val="uk-UA"/>
        </w:rPr>
        <w:t>МіО</w:t>
      </w:r>
      <w:proofErr w:type="spellEnd"/>
      <w:r w:rsidRPr="009F5194">
        <w:rPr>
          <w:b/>
          <w:bCs/>
          <w:u w:val="single"/>
          <w:lang w:val="uk-UA"/>
        </w:rPr>
        <w:t>) програми ПСП</w:t>
      </w:r>
    </w:p>
    <w:p w14:paraId="30523BEB" w14:textId="77777777" w:rsidR="009F5194" w:rsidRPr="009F5194" w:rsidRDefault="009F5194" w:rsidP="009F5194">
      <w:pPr>
        <w:jc w:val="both"/>
        <w:rPr>
          <w:lang w:val="uk-UA"/>
        </w:rPr>
      </w:pPr>
    </w:p>
    <w:p w14:paraId="5DD18561" w14:textId="77777777" w:rsidR="009F5194" w:rsidRPr="009F5194" w:rsidRDefault="009F5194" w:rsidP="009F5194">
      <w:pPr>
        <w:jc w:val="both"/>
        <w:rPr>
          <w:lang w:val="uk-UA"/>
        </w:rPr>
      </w:pPr>
      <w:r w:rsidRPr="009F5194">
        <w:rPr>
          <w:lang w:val="uk-UA"/>
        </w:rPr>
        <w:t>Розробляється на підготовчому етапі — до реалізації заходів — для подальшого визначення результативності, ефективності програми і визначення необхідності її вдосконалення.</w:t>
      </w:r>
    </w:p>
    <w:p w14:paraId="49F6C05E" w14:textId="77777777" w:rsidR="009F5194" w:rsidRPr="009F5194" w:rsidRDefault="009F5194" w:rsidP="009F5194">
      <w:pPr>
        <w:jc w:val="both"/>
        <w:rPr>
          <w:lang w:val="uk-UA"/>
        </w:rPr>
      </w:pPr>
    </w:p>
    <w:p w14:paraId="1A3E9FBB" w14:textId="77777777" w:rsidR="009F5194" w:rsidRPr="009F5194" w:rsidRDefault="009F5194" w:rsidP="009F5194">
      <w:pPr>
        <w:jc w:val="both"/>
        <w:rPr>
          <w:lang w:val="uk-UA"/>
        </w:rPr>
      </w:pPr>
      <w:r w:rsidRPr="009F5194">
        <w:rPr>
          <w:lang w:val="uk-UA"/>
        </w:rPr>
        <w:t xml:space="preserve">4.1. Контрольні запитання, що допоможуть визначити цілі та методи </w:t>
      </w:r>
      <w:proofErr w:type="spellStart"/>
      <w:r w:rsidRPr="009F5194">
        <w:rPr>
          <w:lang w:val="uk-UA"/>
        </w:rPr>
        <w:t>МіО</w:t>
      </w:r>
      <w:proofErr w:type="spellEnd"/>
      <w:r w:rsidRPr="009F5194">
        <w:rPr>
          <w:lang w:val="uk-UA"/>
        </w:rPr>
        <w:t xml:space="preserve"> в межах програми ПСП:</w:t>
      </w:r>
    </w:p>
    <w:p w14:paraId="6F828AA5" w14:textId="77777777" w:rsidR="009F5194" w:rsidRPr="009F5194" w:rsidRDefault="009F5194" w:rsidP="009F5194">
      <w:pPr>
        <w:jc w:val="both"/>
        <w:rPr>
          <w:lang w:val="uk-UA"/>
        </w:rPr>
      </w:pPr>
    </w:p>
    <w:p w14:paraId="7E0DC13E" w14:textId="77777777" w:rsidR="009F5194" w:rsidRPr="009F5194" w:rsidRDefault="009F5194" w:rsidP="009F5194">
      <w:pPr>
        <w:jc w:val="both"/>
        <w:rPr>
          <w:lang w:val="uk-UA"/>
        </w:rPr>
      </w:pPr>
      <w:r w:rsidRPr="009F5194">
        <w:rPr>
          <w:lang w:val="uk-UA"/>
        </w:rPr>
        <w:t>Як ми дізнаємося, що:</w:t>
      </w:r>
    </w:p>
    <w:p w14:paraId="70BB578A" w14:textId="77777777" w:rsidR="009F5194" w:rsidRPr="009F5194" w:rsidRDefault="009F5194" w:rsidP="009F5194">
      <w:pPr>
        <w:pStyle w:val="a3"/>
        <w:numPr>
          <w:ilvl w:val="0"/>
          <w:numId w:val="8"/>
        </w:numPr>
        <w:spacing w:before="200" w:after="200"/>
        <w:ind w:left="350" w:hanging="357"/>
        <w:contextualSpacing w:val="0"/>
        <w:jc w:val="both"/>
        <w:rPr>
          <w:lang w:val="uk-UA"/>
        </w:rPr>
      </w:pPr>
      <w:r w:rsidRPr="009F5194">
        <w:rPr>
          <w:lang w:val="uk-UA"/>
        </w:rPr>
        <w:t>план заходів програми реалізується?</w:t>
      </w:r>
    </w:p>
    <w:p w14:paraId="5E1A3840" w14:textId="77777777" w:rsidR="009F5194" w:rsidRPr="009F5194" w:rsidRDefault="009F5194" w:rsidP="009F5194">
      <w:pPr>
        <w:pStyle w:val="a3"/>
        <w:numPr>
          <w:ilvl w:val="0"/>
          <w:numId w:val="8"/>
        </w:numPr>
        <w:spacing w:before="200" w:after="200"/>
        <w:ind w:left="350" w:hanging="357"/>
        <w:contextualSpacing w:val="0"/>
        <w:jc w:val="both"/>
        <w:rPr>
          <w:lang w:val="uk-UA"/>
        </w:rPr>
      </w:pPr>
      <w:r w:rsidRPr="009F5194">
        <w:rPr>
          <w:lang w:val="uk-UA"/>
        </w:rPr>
        <w:t>працівники відчувають підтримку на робочому місці?</w:t>
      </w:r>
    </w:p>
    <w:p w14:paraId="2EECD77A" w14:textId="77777777" w:rsidR="009F5194" w:rsidRPr="009F5194" w:rsidRDefault="009F5194" w:rsidP="009F5194">
      <w:pPr>
        <w:pStyle w:val="a3"/>
        <w:numPr>
          <w:ilvl w:val="0"/>
          <w:numId w:val="8"/>
        </w:numPr>
        <w:spacing w:before="200" w:after="200"/>
        <w:ind w:left="350" w:hanging="357"/>
        <w:contextualSpacing w:val="0"/>
        <w:jc w:val="both"/>
        <w:rPr>
          <w:lang w:val="uk-UA"/>
        </w:rPr>
      </w:pPr>
      <w:r w:rsidRPr="009F5194">
        <w:rPr>
          <w:lang w:val="uk-UA"/>
        </w:rPr>
        <w:t>психологічний клімат у колективі задовільний?</w:t>
      </w:r>
    </w:p>
    <w:p w14:paraId="4F133032" w14:textId="77777777" w:rsidR="009F5194" w:rsidRPr="009F5194" w:rsidRDefault="009F5194" w:rsidP="009F5194">
      <w:pPr>
        <w:pStyle w:val="a3"/>
        <w:numPr>
          <w:ilvl w:val="0"/>
          <w:numId w:val="8"/>
        </w:numPr>
        <w:spacing w:before="200" w:after="200"/>
        <w:ind w:left="350" w:hanging="357"/>
        <w:contextualSpacing w:val="0"/>
        <w:jc w:val="both"/>
        <w:rPr>
          <w:lang w:val="uk-UA"/>
        </w:rPr>
      </w:pPr>
      <w:r w:rsidRPr="009F5194">
        <w:rPr>
          <w:lang w:val="uk-UA"/>
        </w:rPr>
        <w:t>програма ПСП ефективна?</w:t>
      </w:r>
    </w:p>
    <w:p w14:paraId="2E2CD5F1" w14:textId="77777777" w:rsidR="009F5194" w:rsidRPr="009F5194" w:rsidRDefault="009F5194" w:rsidP="009F5194">
      <w:pPr>
        <w:jc w:val="both"/>
        <w:rPr>
          <w:lang w:val="uk-UA"/>
        </w:rPr>
      </w:pPr>
      <w:r w:rsidRPr="009F5194">
        <w:rPr>
          <w:lang w:val="uk-UA"/>
        </w:rPr>
        <w:t>Усі заходи повинні мати кількісні і/або якісні показники досягнення результатів.</w:t>
      </w:r>
    </w:p>
    <w:p w14:paraId="091847FC" w14:textId="77777777" w:rsidR="009F5194" w:rsidRPr="009F5194" w:rsidRDefault="009F5194" w:rsidP="009F5194">
      <w:pPr>
        <w:jc w:val="both"/>
        <w:rPr>
          <w:lang w:val="uk-UA"/>
        </w:rPr>
      </w:pPr>
    </w:p>
    <w:p w14:paraId="038E4254" w14:textId="77777777" w:rsidR="009F5194" w:rsidRPr="009F5194" w:rsidRDefault="009F5194" w:rsidP="009F5194">
      <w:pPr>
        <w:jc w:val="both"/>
        <w:rPr>
          <w:lang w:val="uk-UA"/>
        </w:rPr>
      </w:pPr>
      <w:r w:rsidRPr="009F5194">
        <w:rPr>
          <w:lang w:val="uk-UA"/>
        </w:rPr>
        <w:t>Аналіз показників покаже вам, що було виконано, і що було виконано успішно/</w:t>
      </w:r>
      <w:proofErr w:type="spellStart"/>
      <w:r w:rsidRPr="009F5194">
        <w:rPr>
          <w:lang w:val="uk-UA"/>
        </w:rPr>
        <w:t>неуспішно</w:t>
      </w:r>
      <w:proofErr w:type="spellEnd"/>
      <w:r w:rsidRPr="009F5194">
        <w:rPr>
          <w:lang w:val="uk-UA"/>
        </w:rPr>
        <w:t>, чи змінилася в кращу сторону ситуація на підприємстві, наприклад:</w:t>
      </w:r>
    </w:p>
    <w:p w14:paraId="03933157" w14:textId="77777777" w:rsidR="009F5194" w:rsidRPr="009F5194" w:rsidRDefault="009F5194" w:rsidP="009F5194">
      <w:pPr>
        <w:pStyle w:val="a3"/>
        <w:numPr>
          <w:ilvl w:val="0"/>
          <w:numId w:val="9"/>
        </w:numPr>
        <w:ind w:left="336"/>
        <w:jc w:val="both"/>
        <w:rPr>
          <w:lang w:val="uk-UA"/>
        </w:rPr>
      </w:pPr>
      <w:r w:rsidRPr="009F5194">
        <w:rPr>
          <w:lang w:val="uk-UA"/>
        </w:rPr>
        <w:t>чи задоволені працівники заходами, ресурсами в межах програми ПСП? (кількісні та якісні показники)</w:t>
      </w:r>
    </w:p>
    <w:p w14:paraId="40D87926" w14:textId="77777777" w:rsidR="009F5194" w:rsidRPr="009F5194" w:rsidRDefault="009F5194" w:rsidP="009F5194">
      <w:pPr>
        <w:pStyle w:val="a3"/>
        <w:numPr>
          <w:ilvl w:val="0"/>
          <w:numId w:val="9"/>
        </w:numPr>
        <w:ind w:left="336"/>
        <w:jc w:val="both"/>
        <w:rPr>
          <w:lang w:val="uk-UA"/>
        </w:rPr>
      </w:pPr>
      <w:r w:rsidRPr="009F5194">
        <w:rPr>
          <w:lang w:val="uk-UA"/>
        </w:rPr>
        <w:t>чи знизився загальний рівень стресу та кількість відгулів/лікарняних/травмувань? (порівняльні показники на вході та виході)</w:t>
      </w:r>
    </w:p>
    <w:p w14:paraId="4BAC7687" w14:textId="77777777" w:rsidR="009F5194" w:rsidRPr="009F5194" w:rsidRDefault="009F5194" w:rsidP="009F5194">
      <w:pPr>
        <w:pStyle w:val="a3"/>
        <w:numPr>
          <w:ilvl w:val="0"/>
          <w:numId w:val="9"/>
        </w:numPr>
        <w:ind w:left="336"/>
        <w:jc w:val="both"/>
        <w:rPr>
          <w:lang w:val="uk-UA"/>
        </w:rPr>
      </w:pPr>
      <w:r w:rsidRPr="009F5194">
        <w:rPr>
          <w:lang w:val="uk-UA"/>
        </w:rPr>
        <w:t>чи підвищився рівень підтримки з боку керівництва й колег? (порівняльні показники на вході та виході)</w:t>
      </w:r>
    </w:p>
    <w:p w14:paraId="3750BB94" w14:textId="77777777" w:rsidR="009F5194" w:rsidRDefault="009F5194" w:rsidP="009F5194">
      <w:pPr>
        <w:jc w:val="both"/>
        <w:rPr>
          <w:lang w:val="uk-UA"/>
        </w:rPr>
      </w:pPr>
    </w:p>
    <w:p w14:paraId="324BFD13" w14:textId="46F16F89" w:rsidR="009F5194" w:rsidRPr="009F5194" w:rsidRDefault="009F5194" w:rsidP="009F5194">
      <w:pPr>
        <w:jc w:val="both"/>
        <w:rPr>
          <w:lang w:val="uk-UA"/>
        </w:rPr>
      </w:pPr>
      <w:r w:rsidRPr="009F5194">
        <w:rPr>
          <w:lang w:val="uk-UA"/>
        </w:rPr>
        <w:t>4.2. Визначте ключові джерела даних</w:t>
      </w:r>
    </w:p>
    <w:p w14:paraId="28388830" w14:textId="77777777" w:rsidR="009F5194" w:rsidRPr="009F5194" w:rsidRDefault="009F5194" w:rsidP="009F5194">
      <w:pPr>
        <w:jc w:val="both"/>
        <w:rPr>
          <w:lang w:val="uk-UA"/>
        </w:rPr>
      </w:pPr>
    </w:p>
    <w:p w14:paraId="1BCD5B74" w14:textId="77777777" w:rsidR="009F5194" w:rsidRPr="009F5194" w:rsidRDefault="009F5194" w:rsidP="009F5194">
      <w:pPr>
        <w:jc w:val="both"/>
        <w:rPr>
          <w:lang w:val="uk-UA"/>
        </w:rPr>
      </w:pPr>
      <w:r w:rsidRPr="009F5194">
        <w:rPr>
          <w:lang w:val="uk-UA"/>
        </w:rPr>
        <w:t>Це можуть бути:</w:t>
      </w:r>
    </w:p>
    <w:p w14:paraId="303A2597" w14:textId="77777777" w:rsidR="009F5194" w:rsidRPr="009F5194" w:rsidRDefault="009F5194" w:rsidP="009F5194">
      <w:pPr>
        <w:pStyle w:val="a3"/>
        <w:numPr>
          <w:ilvl w:val="0"/>
          <w:numId w:val="10"/>
        </w:numPr>
        <w:spacing w:before="200" w:after="200"/>
        <w:ind w:left="357" w:hanging="357"/>
        <w:contextualSpacing w:val="0"/>
        <w:jc w:val="both"/>
        <w:rPr>
          <w:lang w:val="uk-UA"/>
        </w:rPr>
      </w:pPr>
      <w:r w:rsidRPr="009F5194">
        <w:rPr>
          <w:lang w:val="uk-UA"/>
        </w:rPr>
        <w:t>відгуки працівників</w:t>
      </w:r>
    </w:p>
    <w:p w14:paraId="41C0F164" w14:textId="77777777" w:rsidR="009F5194" w:rsidRPr="009F5194" w:rsidRDefault="009F5194" w:rsidP="009F5194">
      <w:pPr>
        <w:pStyle w:val="a3"/>
        <w:numPr>
          <w:ilvl w:val="0"/>
          <w:numId w:val="10"/>
        </w:numPr>
        <w:spacing w:before="200" w:after="200"/>
        <w:ind w:left="357" w:hanging="357"/>
        <w:contextualSpacing w:val="0"/>
        <w:jc w:val="both"/>
        <w:rPr>
          <w:lang w:val="uk-UA"/>
        </w:rPr>
      </w:pPr>
      <w:r w:rsidRPr="009F5194">
        <w:rPr>
          <w:lang w:val="uk-UA"/>
        </w:rPr>
        <w:t>звіти та відгуки зацікавлених осіб</w:t>
      </w:r>
    </w:p>
    <w:p w14:paraId="21F95382" w14:textId="77777777" w:rsidR="009F5194" w:rsidRPr="009F5194" w:rsidRDefault="009F5194" w:rsidP="009F5194">
      <w:pPr>
        <w:pStyle w:val="a3"/>
        <w:numPr>
          <w:ilvl w:val="0"/>
          <w:numId w:val="10"/>
        </w:numPr>
        <w:spacing w:before="200" w:after="200"/>
        <w:ind w:left="357" w:hanging="357"/>
        <w:contextualSpacing w:val="0"/>
        <w:jc w:val="both"/>
        <w:rPr>
          <w:lang w:val="uk-UA"/>
        </w:rPr>
      </w:pPr>
      <w:r w:rsidRPr="009F5194">
        <w:rPr>
          <w:lang w:val="uk-UA"/>
        </w:rPr>
        <w:t>кадрові дані (відгули, плинність кадрів) та інші дані (помилки в роботі, аварії тощо)</w:t>
      </w:r>
    </w:p>
    <w:p w14:paraId="75057552" w14:textId="77777777" w:rsidR="009F5194" w:rsidRPr="009F5194" w:rsidRDefault="009F5194" w:rsidP="009F5194">
      <w:pPr>
        <w:pStyle w:val="a3"/>
        <w:numPr>
          <w:ilvl w:val="0"/>
          <w:numId w:val="10"/>
        </w:numPr>
        <w:spacing w:before="200" w:after="200"/>
        <w:ind w:left="357" w:hanging="357"/>
        <w:contextualSpacing w:val="0"/>
        <w:jc w:val="both"/>
        <w:rPr>
          <w:lang w:val="uk-UA"/>
        </w:rPr>
      </w:pPr>
      <w:r w:rsidRPr="009F5194">
        <w:rPr>
          <w:lang w:val="uk-UA"/>
        </w:rPr>
        <w:lastRenderedPageBreak/>
        <w:t>та інше</w:t>
      </w:r>
    </w:p>
    <w:p w14:paraId="6D72B57C" w14:textId="77777777" w:rsidR="009F5194" w:rsidRPr="009F5194" w:rsidRDefault="009F5194" w:rsidP="009F5194">
      <w:pPr>
        <w:jc w:val="both"/>
        <w:rPr>
          <w:lang w:val="uk-UA"/>
        </w:rPr>
      </w:pPr>
      <w:r w:rsidRPr="009F5194">
        <w:rPr>
          <w:lang w:val="uk-UA"/>
        </w:rPr>
        <w:t>Збір даних не повинен бути складним, і це можна зробити за допомогою таких інструментів:</w:t>
      </w:r>
    </w:p>
    <w:p w14:paraId="64A9490F" w14:textId="77777777" w:rsidR="009F5194" w:rsidRPr="009F5194" w:rsidRDefault="009F5194" w:rsidP="009F5194">
      <w:pPr>
        <w:pStyle w:val="a3"/>
        <w:numPr>
          <w:ilvl w:val="0"/>
          <w:numId w:val="11"/>
        </w:numPr>
        <w:spacing w:before="200" w:after="200"/>
        <w:ind w:left="357" w:hanging="357"/>
        <w:contextualSpacing w:val="0"/>
        <w:jc w:val="both"/>
        <w:rPr>
          <w:lang w:val="uk-UA"/>
        </w:rPr>
      </w:pPr>
      <w:r w:rsidRPr="009F5194">
        <w:rPr>
          <w:lang w:val="uk-UA"/>
        </w:rPr>
        <w:t>спостереження і структурований звіт після нього</w:t>
      </w:r>
    </w:p>
    <w:p w14:paraId="4D64BDC2" w14:textId="77777777" w:rsidR="009F5194" w:rsidRPr="009F5194" w:rsidRDefault="009F5194" w:rsidP="009F5194">
      <w:pPr>
        <w:pStyle w:val="a3"/>
        <w:numPr>
          <w:ilvl w:val="0"/>
          <w:numId w:val="11"/>
        </w:numPr>
        <w:spacing w:before="200" w:after="200"/>
        <w:ind w:left="357" w:hanging="357"/>
        <w:contextualSpacing w:val="0"/>
        <w:jc w:val="both"/>
        <w:rPr>
          <w:lang w:val="uk-UA"/>
        </w:rPr>
      </w:pPr>
      <w:r w:rsidRPr="009F5194">
        <w:rPr>
          <w:lang w:val="uk-UA"/>
        </w:rPr>
        <w:t>анкетування для отримання зворотного зв’язку</w:t>
      </w:r>
    </w:p>
    <w:p w14:paraId="2CD0983D" w14:textId="77777777" w:rsidR="009F5194" w:rsidRPr="009F5194" w:rsidRDefault="009F5194" w:rsidP="009F5194">
      <w:pPr>
        <w:pStyle w:val="a3"/>
        <w:numPr>
          <w:ilvl w:val="0"/>
          <w:numId w:val="11"/>
        </w:numPr>
        <w:spacing w:before="200" w:after="200"/>
        <w:ind w:left="357" w:hanging="357"/>
        <w:contextualSpacing w:val="0"/>
        <w:jc w:val="both"/>
        <w:rPr>
          <w:lang w:val="uk-UA"/>
        </w:rPr>
      </w:pPr>
      <w:r w:rsidRPr="009F5194">
        <w:rPr>
          <w:lang w:val="uk-UA"/>
        </w:rPr>
        <w:t>пульс-опитування щодо сприйняття</w:t>
      </w:r>
    </w:p>
    <w:p w14:paraId="596D310D" w14:textId="77777777" w:rsidR="009F5194" w:rsidRPr="009F5194" w:rsidRDefault="009F5194" w:rsidP="009F5194">
      <w:pPr>
        <w:pStyle w:val="a3"/>
        <w:numPr>
          <w:ilvl w:val="0"/>
          <w:numId w:val="11"/>
        </w:numPr>
        <w:spacing w:before="200" w:after="200"/>
        <w:ind w:left="357" w:hanging="357"/>
        <w:contextualSpacing w:val="0"/>
        <w:jc w:val="both"/>
        <w:rPr>
          <w:lang w:val="uk-UA"/>
        </w:rPr>
      </w:pPr>
      <w:r w:rsidRPr="009F5194">
        <w:rPr>
          <w:lang w:val="uk-UA"/>
        </w:rPr>
        <w:t>фокус-група конкретної цільової групи щодо конкретного питання</w:t>
      </w:r>
    </w:p>
    <w:p w14:paraId="4CFFB835" w14:textId="77777777" w:rsidR="009F5194" w:rsidRPr="009F5194" w:rsidRDefault="009F5194" w:rsidP="00AD31E3">
      <w:pPr>
        <w:pStyle w:val="a3"/>
        <w:numPr>
          <w:ilvl w:val="0"/>
          <w:numId w:val="11"/>
        </w:numPr>
        <w:spacing w:before="200"/>
        <w:ind w:left="357" w:hanging="357"/>
        <w:contextualSpacing w:val="0"/>
        <w:jc w:val="both"/>
        <w:rPr>
          <w:lang w:val="uk-UA"/>
        </w:rPr>
      </w:pPr>
      <w:r w:rsidRPr="009F5194">
        <w:rPr>
          <w:lang w:val="uk-UA"/>
        </w:rPr>
        <w:t>інтерв’ю (індивідуальне або групове)</w:t>
      </w:r>
    </w:p>
    <w:p w14:paraId="12150C78" w14:textId="77777777" w:rsidR="009F5194" w:rsidRDefault="009F5194" w:rsidP="009F5194">
      <w:pPr>
        <w:jc w:val="both"/>
        <w:rPr>
          <w:lang w:val="uk-UA"/>
        </w:rPr>
      </w:pPr>
    </w:p>
    <w:p w14:paraId="094AA618" w14:textId="49CA9529" w:rsidR="009F5194" w:rsidRPr="009F5194" w:rsidRDefault="009F5194" w:rsidP="009F5194">
      <w:pPr>
        <w:jc w:val="both"/>
        <w:rPr>
          <w:lang w:val="uk-UA"/>
        </w:rPr>
      </w:pPr>
      <w:r w:rsidRPr="009F5194">
        <w:rPr>
          <w:lang w:val="uk-UA"/>
        </w:rPr>
        <w:t xml:space="preserve">Див. </w:t>
      </w:r>
      <w:hyperlink r:id="rId18" w:history="1">
        <w:r w:rsidRPr="009F5194">
          <w:rPr>
            <w:rStyle w:val="a4"/>
            <w:lang w:val="uk-UA"/>
          </w:rPr>
          <w:t>зразок опитування щодо сприйняття працівниками ресурсів і заходів у межах програми ПСП</w:t>
        </w:r>
      </w:hyperlink>
    </w:p>
    <w:p w14:paraId="0FD29C39" w14:textId="77777777" w:rsidR="009F5194" w:rsidRPr="009F5194" w:rsidRDefault="009F5194" w:rsidP="009F5194">
      <w:pPr>
        <w:jc w:val="both"/>
        <w:rPr>
          <w:lang w:val="uk-UA"/>
        </w:rPr>
      </w:pPr>
    </w:p>
    <w:p w14:paraId="1DBFDE59" w14:textId="77777777" w:rsidR="009F5194" w:rsidRPr="009F5194" w:rsidRDefault="009F5194" w:rsidP="009F5194">
      <w:pPr>
        <w:jc w:val="both"/>
        <w:rPr>
          <w:lang w:val="uk-UA"/>
        </w:rPr>
      </w:pPr>
      <w:r w:rsidRPr="009F5194">
        <w:rPr>
          <w:lang w:val="uk-UA"/>
        </w:rPr>
        <w:t>4.3. Проаналізуйте результати</w:t>
      </w:r>
    </w:p>
    <w:p w14:paraId="64C1B32D" w14:textId="77777777" w:rsidR="009F5194" w:rsidRPr="009F5194" w:rsidRDefault="009F5194" w:rsidP="009F5194">
      <w:pPr>
        <w:jc w:val="both"/>
        <w:rPr>
          <w:lang w:val="uk-UA"/>
        </w:rPr>
      </w:pPr>
    </w:p>
    <w:p w14:paraId="7603C40C" w14:textId="77777777" w:rsidR="009F5194" w:rsidRPr="009F5194" w:rsidRDefault="009F5194" w:rsidP="009F5194">
      <w:pPr>
        <w:jc w:val="both"/>
        <w:rPr>
          <w:lang w:val="uk-UA"/>
        </w:rPr>
      </w:pPr>
      <w:proofErr w:type="spellStart"/>
      <w:r w:rsidRPr="009F5194">
        <w:rPr>
          <w:lang w:val="uk-UA"/>
        </w:rPr>
        <w:t>Підійдіть</w:t>
      </w:r>
      <w:proofErr w:type="spellEnd"/>
      <w:r w:rsidRPr="009F5194">
        <w:rPr>
          <w:lang w:val="uk-UA"/>
        </w:rPr>
        <w:t xml:space="preserve"> критично, проаналізуйте як успіхи, так і проблеми/ «провали»/ слабкі сторони програми. Підготуйте цікавий звіт і </w:t>
      </w:r>
      <w:proofErr w:type="spellStart"/>
      <w:r w:rsidRPr="009F5194">
        <w:rPr>
          <w:lang w:val="uk-UA"/>
        </w:rPr>
        <w:t>ознайомте</w:t>
      </w:r>
      <w:proofErr w:type="spellEnd"/>
      <w:r w:rsidRPr="009F5194">
        <w:rPr>
          <w:lang w:val="uk-UA"/>
        </w:rPr>
        <w:t xml:space="preserve"> з ним кожного працівника на підприємстві.</w:t>
      </w:r>
    </w:p>
    <w:p w14:paraId="0985067C" w14:textId="77777777" w:rsidR="009F5194" w:rsidRPr="009F5194" w:rsidRDefault="009F5194" w:rsidP="009F5194">
      <w:pPr>
        <w:jc w:val="both"/>
        <w:rPr>
          <w:lang w:val="uk-UA"/>
        </w:rPr>
      </w:pPr>
    </w:p>
    <w:p w14:paraId="24FAEFDC" w14:textId="52ACEF2B" w:rsidR="00FF3F20" w:rsidRDefault="009F5194" w:rsidP="009F5194">
      <w:pPr>
        <w:jc w:val="both"/>
        <w:rPr>
          <w:lang w:val="uk-UA"/>
        </w:rPr>
      </w:pPr>
      <w:r w:rsidRPr="009F5194">
        <w:rPr>
          <w:lang w:val="uk-UA"/>
        </w:rPr>
        <w:t xml:space="preserve">Докладніше про </w:t>
      </w:r>
      <w:hyperlink r:id="rId19" w:history="1">
        <w:r w:rsidRPr="009F5194">
          <w:rPr>
            <w:rStyle w:val="a4"/>
            <w:lang w:val="uk-UA"/>
          </w:rPr>
          <w:t>моніторинг і оцінювання програми психосоціальної підтримки на робочому місці</w:t>
        </w:r>
      </w:hyperlink>
      <w:r w:rsidRPr="009F5194">
        <w:rPr>
          <w:lang w:val="uk-UA"/>
        </w:rPr>
        <w:t xml:space="preserve">, а також в </w:t>
      </w:r>
      <w:hyperlink r:id="rId20" w:history="1">
        <w:r w:rsidRPr="009F5194">
          <w:rPr>
            <w:rStyle w:val="a4"/>
            <w:lang w:val="uk-UA"/>
          </w:rPr>
          <w:t>презентації № 3</w:t>
        </w:r>
      </w:hyperlink>
      <w:r w:rsidRPr="009F5194">
        <w:rPr>
          <w:lang w:val="uk-UA"/>
        </w:rPr>
        <w:t xml:space="preserve"> і </w:t>
      </w:r>
      <w:hyperlink r:id="rId21" w:history="1">
        <w:r w:rsidRPr="009F5194">
          <w:rPr>
            <w:rStyle w:val="a4"/>
            <w:lang w:val="uk-UA"/>
          </w:rPr>
          <w:t>презентації № 4</w:t>
        </w:r>
      </w:hyperlink>
      <w:r w:rsidRPr="009F5194">
        <w:rPr>
          <w:lang w:val="uk-UA"/>
        </w:rPr>
        <w:t>.</w:t>
      </w:r>
    </w:p>
    <w:p w14:paraId="5D05D940" w14:textId="77777777" w:rsidR="00E77902" w:rsidRDefault="00E77902" w:rsidP="009F5194">
      <w:pPr>
        <w:jc w:val="both"/>
        <w:rPr>
          <w:lang w:val="uk-UA"/>
        </w:rPr>
      </w:pPr>
    </w:p>
    <w:p w14:paraId="0950CBF4" w14:textId="77F728A0" w:rsidR="00E77902" w:rsidRDefault="00E77902" w:rsidP="009F5194">
      <w:pPr>
        <w:jc w:val="both"/>
        <w:rPr>
          <w:rStyle w:val="ac"/>
          <w:color w:val="2D2D2D"/>
          <w:shd w:val="clear" w:color="auto" w:fill="FFFFFF"/>
          <w:lang w:val="uk-UA"/>
        </w:rPr>
      </w:pPr>
      <w:r w:rsidRPr="00E77902">
        <w:rPr>
          <w:rStyle w:val="ac"/>
          <w:color w:val="2D2D2D"/>
          <w:shd w:val="clear" w:color="auto" w:fill="FFFFFF"/>
          <w:lang w:val="uk-UA"/>
        </w:rPr>
        <w:t>Вітаємо! На цьому підготовчий етап завершується і починається активна фаза — реалізація програми ПСП!</w:t>
      </w:r>
    </w:p>
    <w:p w14:paraId="68D747EE" w14:textId="77777777" w:rsidR="00E77902" w:rsidRDefault="00E77902" w:rsidP="009F5194">
      <w:pPr>
        <w:jc w:val="both"/>
        <w:rPr>
          <w:rStyle w:val="ac"/>
          <w:color w:val="2D2D2D"/>
          <w:shd w:val="clear" w:color="auto" w:fill="FFFFFF"/>
          <w:lang w:val="uk-UA"/>
        </w:rPr>
      </w:pPr>
    </w:p>
    <w:p w14:paraId="058701DF" w14:textId="77777777" w:rsidR="00E77902" w:rsidRPr="00E77902" w:rsidRDefault="00E77902" w:rsidP="00AD31E3">
      <w:pPr>
        <w:pStyle w:val="3"/>
        <w:shd w:val="clear" w:color="auto" w:fill="FFFFFF"/>
        <w:rPr>
          <w:rFonts w:ascii="Times New Roman" w:hAnsi="Times New Roman" w:cs="Times New Roman"/>
          <w:b/>
          <w:bCs/>
          <w:color w:val="7030A0"/>
          <w:spacing w:val="-8"/>
          <w:sz w:val="32"/>
          <w:szCs w:val="32"/>
          <w:lang w:val="uk-UA"/>
        </w:rPr>
      </w:pPr>
      <w:r w:rsidRPr="00E77902">
        <w:rPr>
          <w:rFonts w:ascii="Times New Roman" w:hAnsi="Times New Roman" w:cs="Times New Roman"/>
          <w:b/>
          <w:bCs/>
          <w:color w:val="7030A0"/>
          <w:spacing w:val="-8"/>
          <w:sz w:val="32"/>
          <w:szCs w:val="32"/>
          <w:lang w:val="uk-UA"/>
        </w:rPr>
        <w:t>Результати пілотної ініціативи</w:t>
      </w:r>
    </w:p>
    <w:p w14:paraId="2938AC3A" w14:textId="77777777" w:rsidR="00E77902" w:rsidRDefault="00E77902" w:rsidP="00E77902">
      <w:pPr>
        <w:jc w:val="both"/>
      </w:pPr>
      <w:hyperlink r:id="rId22" w:history="1">
        <w:r w:rsidRPr="00E77902">
          <w:rPr>
            <w:rStyle w:val="a4"/>
            <w:color w:val="230050"/>
            <w:shd w:val="clear" w:color="auto" w:fill="FFFFFF"/>
            <w:lang w:val="uk-UA"/>
          </w:rPr>
          <w:t>Ключові висновки та рекомендації</w:t>
        </w:r>
      </w:hyperlink>
    </w:p>
    <w:p w14:paraId="39F7F7D8" w14:textId="77777777" w:rsidR="00E77902" w:rsidRDefault="00E77902" w:rsidP="00E77902">
      <w:pPr>
        <w:jc w:val="both"/>
      </w:pPr>
    </w:p>
    <w:p w14:paraId="41977117" w14:textId="77777777" w:rsidR="00E77902" w:rsidRDefault="00E77902" w:rsidP="00E77902">
      <w:pPr>
        <w:jc w:val="both"/>
      </w:pPr>
      <w:hyperlink r:id="rId23" w:history="1">
        <w:r w:rsidRPr="00E77902">
          <w:rPr>
            <w:rStyle w:val="a4"/>
            <w:color w:val="230050"/>
            <w:shd w:val="clear" w:color="auto" w:fill="FFFFFF"/>
            <w:lang w:val="uk-UA"/>
          </w:rPr>
          <w:t>Програма психосоціальної підтримки на робочому місці: універсальна дорожня карта</w:t>
        </w:r>
      </w:hyperlink>
    </w:p>
    <w:p w14:paraId="7333BA76" w14:textId="77777777" w:rsidR="00E77902" w:rsidRDefault="00E77902" w:rsidP="00E77902">
      <w:pPr>
        <w:jc w:val="both"/>
      </w:pPr>
    </w:p>
    <w:p w14:paraId="69134FD7" w14:textId="77777777" w:rsidR="00E77902" w:rsidRDefault="00E77902" w:rsidP="00E77902">
      <w:pPr>
        <w:jc w:val="both"/>
      </w:pPr>
      <w:hyperlink r:id="rId24" w:history="1">
        <w:r w:rsidRPr="00E77902">
          <w:rPr>
            <w:rStyle w:val="a4"/>
            <w:color w:val="230050"/>
            <w:shd w:val="clear" w:color="auto" w:fill="FFFFFF"/>
            <w:lang w:val="uk-UA"/>
          </w:rPr>
          <w:t>ТОВ «Нафтогаз Цифрові Технології»</w:t>
        </w:r>
      </w:hyperlink>
    </w:p>
    <w:p w14:paraId="31912BB8" w14:textId="77777777" w:rsidR="00E77902" w:rsidRDefault="00E77902" w:rsidP="00E77902">
      <w:pPr>
        <w:jc w:val="both"/>
      </w:pPr>
    </w:p>
    <w:p w14:paraId="25FF8598" w14:textId="77777777" w:rsidR="00E77902" w:rsidRDefault="00E77902" w:rsidP="00E77902">
      <w:pPr>
        <w:jc w:val="both"/>
      </w:pPr>
      <w:hyperlink r:id="rId25" w:history="1">
        <w:r w:rsidRPr="00E77902">
          <w:rPr>
            <w:rStyle w:val="a4"/>
            <w:color w:val="230050"/>
            <w:shd w:val="clear" w:color="auto" w:fill="FFFFFF"/>
            <w:lang w:val="uk-UA"/>
          </w:rPr>
          <w:t>Регіональний центр професійно-технічної освіти №1 м. Кременчука</w:t>
        </w:r>
      </w:hyperlink>
    </w:p>
    <w:p w14:paraId="4F09B2B9" w14:textId="77777777" w:rsidR="00E77902" w:rsidRDefault="00E77902" w:rsidP="00E77902">
      <w:pPr>
        <w:jc w:val="both"/>
      </w:pPr>
    </w:p>
    <w:p w14:paraId="0EFB1C91" w14:textId="77777777" w:rsidR="00AD31E3" w:rsidRDefault="00E77902" w:rsidP="00E77902">
      <w:pPr>
        <w:jc w:val="both"/>
      </w:pPr>
      <w:hyperlink r:id="rId26" w:history="1">
        <w:r w:rsidRPr="00E77902">
          <w:rPr>
            <w:rStyle w:val="a4"/>
            <w:color w:val="230050"/>
            <w:shd w:val="clear" w:color="auto" w:fill="FFFFFF"/>
            <w:lang w:val="uk-UA"/>
          </w:rPr>
          <w:t>КНП ЦПМСД «Центральний» Рівненської міської ради, КНП «Броварська багатопрофільна клінічна лікарня», КНП ЛОР «Львівський обласний клінічний діагностичний центр»</w:t>
        </w:r>
      </w:hyperlink>
    </w:p>
    <w:p w14:paraId="64D1B0BE" w14:textId="77777777" w:rsidR="00AD31E3" w:rsidRDefault="00AD31E3" w:rsidP="00E77902">
      <w:pPr>
        <w:jc w:val="both"/>
      </w:pPr>
    </w:p>
    <w:p w14:paraId="5F383266" w14:textId="09F25C7B" w:rsidR="00AD31E3" w:rsidRDefault="00E77902" w:rsidP="00E77902">
      <w:pPr>
        <w:jc w:val="both"/>
      </w:pPr>
      <w:hyperlink r:id="rId27" w:history="1">
        <w:r w:rsidRPr="00E77902">
          <w:rPr>
            <w:rStyle w:val="a4"/>
            <w:color w:val="230050"/>
            <w:shd w:val="clear" w:color="auto" w:fill="FFFFFF"/>
            <w:lang w:val="uk-UA"/>
          </w:rPr>
          <w:t>Всеукраїнське об’єднання організацій роботодавців охорони здоров’я (ВООРОЗ)</w:t>
        </w:r>
      </w:hyperlink>
    </w:p>
    <w:p w14:paraId="78E906EE" w14:textId="77777777" w:rsidR="00AD31E3" w:rsidRDefault="00AD31E3" w:rsidP="00E77902">
      <w:pPr>
        <w:jc w:val="both"/>
      </w:pPr>
    </w:p>
    <w:p w14:paraId="6BFB0987" w14:textId="668D8BC7" w:rsidR="00E77902" w:rsidRPr="00E77902" w:rsidRDefault="00E77902" w:rsidP="00E77902">
      <w:pPr>
        <w:jc w:val="both"/>
        <w:rPr>
          <w:lang w:val="uk-UA"/>
        </w:rPr>
      </w:pPr>
      <w:hyperlink r:id="rId28" w:history="1">
        <w:proofErr w:type="spellStart"/>
        <w:r w:rsidRPr="00E77902">
          <w:rPr>
            <w:rStyle w:val="a4"/>
            <w:color w:val="230050"/>
            <w:shd w:val="clear" w:color="auto" w:fill="FFFFFF"/>
            <w:lang w:val="uk-UA"/>
          </w:rPr>
          <w:t>Держпраці</w:t>
        </w:r>
        <w:proofErr w:type="spellEnd"/>
      </w:hyperlink>
    </w:p>
    <w:sectPr w:rsidR="00E77902" w:rsidRPr="00E77902" w:rsidSect="009D565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ar(--ilo-fonts-display)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F1AB3"/>
    <w:multiLevelType w:val="hybridMultilevel"/>
    <w:tmpl w:val="D27C823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57074"/>
    <w:multiLevelType w:val="hybridMultilevel"/>
    <w:tmpl w:val="B914C9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BD271D"/>
    <w:multiLevelType w:val="hybridMultilevel"/>
    <w:tmpl w:val="6FF6A7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694BD3"/>
    <w:multiLevelType w:val="hybridMultilevel"/>
    <w:tmpl w:val="3454CE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9246C0"/>
    <w:multiLevelType w:val="multilevel"/>
    <w:tmpl w:val="12AA680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541F3C"/>
    <w:multiLevelType w:val="hybridMultilevel"/>
    <w:tmpl w:val="E452B5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94FDF"/>
    <w:multiLevelType w:val="hybridMultilevel"/>
    <w:tmpl w:val="CF2EA0B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025119"/>
    <w:multiLevelType w:val="multilevel"/>
    <w:tmpl w:val="040C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DB22AA"/>
    <w:multiLevelType w:val="hybridMultilevel"/>
    <w:tmpl w:val="3DE4AC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427F05"/>
    <w:multiLevelType w:val="hybridMultilevel"/>
    <w:tmpl w:val="8E2A71D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400483"/>
    <w:multiLevelType w:val="hybridMultilevel"/>
    <w:tmpl w:val="85C8B10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4458485">
    <w:abstractNumId w:val="5"/>
  </w:num>
  <w:num w:numId="2" w16cid:durableId="1135833714">
    <w:abstractNumId w:val="6"/>
  </w:num>
  <w:num w:numId="3" w16cid:durableId="494803438">
    <w:abstractNumId w:val="1"/>
  </w:num>
  <w:num w:numId="4" w16cid:durableId="426465618">
    <w:abstractNumId w:val="10"/>
  </w:num>
  <w:num w:numId="5" w16cid:durableId="501622805">
    <w:abstractNumId w:val="9"/>
  </w:num>
  <w:num w:numId="6" w16cid:durableId="1838498091">
    <w:abstractNumId w:val="7"/>
  </w:num>
  <w:num w:numId="7" w16cid:durableId="1975402153">
    <w:abstractNumId w:val="4"/>
  </w:num>
  <w:num w:numId="8" w16cid:durableId="1084063008">
    <w:abstractNumId w:val="0"/>
  </w:num>
  <w:num w:numId="9" w16cid:durableId="1841582885">
    <w:abstractNumId w:val="8"/>
  </w:num>
  <w:num w:numId="10" w16cid:durableId="306787909">
    <w:abstractNumId w:val="2"/>
  </w:num>
  <w:num w:numId="11" w16cid:durableId="5548989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031"/>
    <w:rsid w:val="000C7D1E"/>
    <w:rsid w:val="00117031"/>
    <w:rsid w:val="00191F30"/>
    <w:rsid w:val="004212C9"/>
    <w:rsid w:val="009D565C"/>
    <w:rsid w:val="009F5194"/>
    <w:rsid w:val="00AD31E3"/>
    <w:rsid w:val="00DF10EA"/>
    <w:rsid w:val="00E55D5A"/>
    <w:rsid w:val="00E77902"/>
    <w:rsid w:val="00FF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512E0"/>
  <w15:chartTrackingRefBased/>
  <w15:docId w15:val="{6B767591-90FB-4CE5-8F3D-1CA768C40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F10EA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10E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10EA"/>
    <w:rPr>
      <w:rFonts w:eastAsia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DF10E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3">
    <w:name w:val="List Paragraph"/>
    <w:basedOn w:val="a"/>
    <w:uiPriority w:val="34"/>
    <w:qFormat/>
    <w:rsid w:val="00DF10E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F10E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F10EA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DF10EA"/>
    <w:rPr>
      <w:color w:val="954F72" w:themeColor="followed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FF3F20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F3F20"/>
    <w:rPr>
      <w:sz w:val="20"/>
      <w:szCs w:val="20"/>
    </w:rPr>
  </w:style>
  <w:style w:type="character" w:customStyle="1" w:styleId="a9">
    <w:name w:val="Текст примітки Знак"/>
    <w:basedOn w:val="a0"/>
    <w:link w:val="a8"/>
    <w:uiPriority w:val="99"/>
    <w:semiHidden/>
    <w:rsid w:val="00FF3F20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F3F20"/>
    <w:rPr>
      <w:b/>
      <w:bCs/>
    </w:rPr>
  </w:style>
  <w:style w:type="character" w:customStyle="1" w:styleId="ab">
    <w:name w:val="Тема примітки Знак"/>
    <w:basedOn w:val="a9"/>
    <w:link w:val="aa"/>
    <w:uiPriority w:val="99"/>
    <w:semiHidden/>
    <w:rsid w:val="00FF3F20"/>
    <w:rPr>
      <w:b/>
      <w:bCs/>
      <w:sz w:val="20"/>
      <w:szCs w:val="20"/>
    </w:rPr>
  </w:style>
  <w:style w:type="character" w:styleId="ac">
    <w:name w:val="Strong"/>
    <w:basedOn w:val="a0"/>
    <w:uiPriority w:val="22"/>
    <w:qFormat/>
    <w:rsid w:val="00E779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lo.org/budapest/what-we-do/projects/declared-work-ukraine/WCMS_861581/lang--uk/index.htm" TargetMode="External"/><Relationship Id="rId13" Type="http://schemas.openxmlformats.org/officeDocument/2006/relationships/hyperlink" Target="https://pratsia.in.ua/ilo/informatsiynyy-material-dlya-pratsivnykiv.html" TargetMode="External"/><Relationship Id="rId18" Type="http://schemas.openxmlformats.org/officeDocument/2006/relationships/hyperlink" Target="https://www.ilo.org/uk/resource/anketa-shchodo-otsinky-spryynyattya-spivrobitnykamy-prohramy" TargetMode="External"/><Relationship Id="rId26" Type="http://schemas.openxmlformats.org/officeDocument/2006/relationships/hyperlink" Target="https://www.ilo.org/uk/resource/ppt-ukrinna-romanovska-rivne-open-meeting-7-april-202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ilo.org/budapest/what-we-do/projects/declared-work-ukraine/WCMS_867621/lang--uk/index.htm" TargetMode="External"/><Relationship Id="rId7" Type="http://schemas.openxmlformats.org/officeDocument/2006/relationships/hyperlink" Target="https://pratsia.in.ua/ilo/korotko-pro-vazhlyve-dlya-pratsivnykiv.html" TargetMode="External"/><Relationship Id="rId12" Type="http://schemas.openxmlformats.org/officeDocument/2006/relationships/hyperlink" Target="https://pratsia.in.ua/ilo/praktychni-porady.html" TargetMode="External"/><Relationship Id="rId17" Type="http://schemas.openxmlformats.org/officeDocument/2006/relationships/hyperlink" Target="https://www.ilo.org/uk/resource/treninh-dlya-treneriv-iz-pershoyi-psykholohichnoyi-dopomohy-na-roboti" TargetMode="External"/><Relationship Id="rId25" Type="http://schemas.openxmlformats.org/officeDocument/2006/relationships/hyperlink" Target="https://www.ilo.org/uk/resource/ppt-ukrelvira-kremenchuk-pss-open-meeting-7-april-202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lo.org/uk/resource/porady-shchodo-zmistu-polozhennya-pro-pershykh-pomichnykiv-iz-ppd" TargetMode="External"/><Relationship Id="rId20" Type="http://schemas.openxmlformats.org/officeDocument/2006/relationships/hyperlink" Target="https://www.ilo.org/budapest/what-we-do/projects/declared-work-ukraine/WCMS_865958/lang--uk/index.htm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ilo.org/uk/resource/anketa-dlya-otsinyuvannya-resursiv-ta-analizu-sytuatsiyi" TargetMode="External"/><Relationship Id="rId11" Type="http://schemas.openxmlformats.org/officeDocument/2006/relationships/hyperlink" Target="https://pratsia.in.ua/ilo/informatsiynyy-material-dlya-lideriv-pidpryyemstv-profspilok.html" TargetMode="External"/><Relationship Id="rId24" Type="http://schemas.openxmlformats.org/officeDocument/2006/relationships/hyperlink" Target="https://www.ilo.org/uk/resource/ppt-ukrsokurenko-naftogaz-pss-open-meeting-7-april-2023" TargetMode="External"/><Relationship Id="rId5" Type="http://schemas.openxmlformats.org/officeDocument/2006/relationships/hyperlink" Target="https://pratsia.in.ua/ilo/korotko-pro-vazhlyve-dlya-lideriv-pidpryyemstv-profspilok.html" TargetMode="External"/><Relationship Id="rId15" Type="http://schemas.openxmlformats.org/officeDocument/2006/relationships/hyperlink" Target="https://www.ilo.org/uk/resource/rozmova-z-kolehoyu-pro-psykhichne-zdorovya-rekomendatsiyi" TargetMode="External"/><Relationship Id="rId23" Type="http://schemas.openxmlformats.org/officeDocument/2006/relationships/hyperlink" Target="https://www.ilo.org/uk/resource/ppt-ukr-ksenia-lepekha-pss-open-meeting-7-april-2023" TargetMode="External"/><Relationship Id="rId28" Type="http://schemas.openxmlformats.org/officeDocument/2006/relationships/hyperlink" Target="https://www.ilo.org/uk/resource/ppt-ukr-sls-open-meeting-7-april-2023" TargetMode="External"/><Relationship Id="rId10" Type="http://schemas.openxmlformats.org/officeDocument/2006/relationships/hyperlink" Target="https://www.ilo.org/uk/resource/plan-zakhodiv-psp" TargetMode="External"/><Relationship Id="rId19" Type="http://schemas.openxmlformats.org/officeDocument/2006/relationships/hyperlink" Target="https://www.ilo.org/uk/resource/pro-monitorynh-i-otsinyuvannya-prohramy-psykhosotsialnoyi-pidtrymky-n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lo.org/budapest/what-we-do/projects/declared-work-ukraine/WCMS_862626/lang--uk/index.htm" TargetMode="External"/><Relationship Id="rId14" Type="http://schemas.openxmlformats.org/officeDocument/2006/relationships/hyperlink" Target="https://pratsia.in.ua/ilo/kontakty-dlya-otrymannya-bezoplatnoyi-psykholohichnoyi-dopomohy.html" TargetMode="External"/><Relationship Id="rId22" Type="http://schemas.openxmlformats.org/officeDocument/2006/relationships/hyperlink" Target="https://www.ilo.org/uk/resource/ukr-pss-pilot-final-report" TargetMode="External"/><Relationship Id="rId27" Type="http://schemas.openxmlformats.org/officeDocument/2006/relationships/hyperlink" Target="https://www.ilo.org/uk/resource/ppt-ukr-voorozppp-health-workers-open-meeting-7-april-2023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1625</Words>
  <Characters>9263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aksentevairina666@gmail.com</dc:creator>
  <cp:keywords/>
  <dc:description/>
  <cp:lastModifiedBy>aksentevairina666@gmail.com</cp:lastModifiedBy>
  <cp:revision>2</cp:revision>
  <dcterms:created xsi:type="dcterms:W3CDTF">2024-10-17T20:56:00Z</dcterms:created>
  <dcterms:modified xsi:type="dcterms:W3CDTF">2024-10-17T20:56:00Z</dcterms:modified>
</cp:coreProperties>
</file>